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6A4F" w:rsidRDefault="00566A4F" w:rsidP="005D10A0">
      <w:pPr>
        <w:spacing w:after="0" w:line="240" w:lineRule="auto"/>
        <w:jc w:val="center"/>
        <w:rPr>
          <w:rFonts w:ascii="Arial" w:eastAsia="Times New Roman" w:hAnsi="Arial" w:cs="Arial"/>
          <w:b/>
          <w:color w:val="080809"/>
          <w:kern w:val="0"/>
          <w:sz w:val="36"/>
          <w:szCs w:val="23"/>
        </w:rPr>
      </w:pPr>
      <w:r w:rsidRPr="00566A4F">
        <w:rPr>
          <w:rFonts w:ascii="Arial" w:eastAsia="Times New Roman" w:hAnsi="Arial" w:cs="Arial"/>
          <w:b/>
          <w:color w:val="080809"/>
          <w:kern w:val="0"/>
          <w:sz w:val="36"/>
          <w:szCs w:val="23"/>
        </w:rPr>
        <w:t xml:space="preserve">Las </w:t>
      </w:r>
      <w:r>
        <w:rPr>
          <w:rFonts w:ascii="Arial" w:eastAsia="Times New Roman" w:hAnsi="Arial" w:cs="Arial"/>
          <w:b/>
          <w:color w:val="080809"/>
          <w:kern w:val="0"/>
          <w:sz w:val="36"/>
          <w:szCs w:val="23"/>
        </w:rPr>
        <w:t>“</w:t>
      </w:r>
      <w:r w:rsidRPr="00566A4F">
        <w:rPr>
          <w:rFonts w:ascii="Arial" w:eastAsia="Times New Roman" w:hAnsi="Arial" w:cs="Arial"/>
          <w:b/>
          <w:color w:val="080809"/>
          <w:kern w:val="0"/>
          <w:sz w:val="36"/>
          <w:szCs w:val="23"/>
        </w:rPr>
        <w:t>Impenetrables</w:t>
      </w:r>
      <w:r>
        <w:rPr>
          <w:rFonts w:ascii="Arial" w:eastAsia="Times New Roman" w:hAnsi="Arial" w:cs="Arial"/>
          <w:b/>
          <w:color w:val="080809"/>
          <w:kern w:val="0"/>
          <w:sz w:val="36"/>
          <w:szCs w:val="23"/>
        </w:rPr>
        <w:t>”</w:t>
      </w:r>
      <w:r w:rsidRPr="00566A4F">
        <w:rPr>
          <w:rFonts w:ascii="Arial" w:eastAsia="Times New Roman" w:hAnsi="Arial" w:cs="Arial"/>
          <w:b/>
          <w:color w:val="080809"/>
          <w:kern w:val="0"/>
          <w:sz w:val="36"/>
          <w:szCs w:val="23"/>
        </w:rPr>
        <w:t xml:space="preserve"> Líneas y Cúpulas </w:t>
      </w:r>
    </w:p>
    <w:p w:rsidR="00566A4F" w:rsidRPr="00566A4F" w:rsidRDefault="00566A4F" w:rsidP="005D10A0">
      <w:pPr>
        <w:spacing w:after="0" w:line="240" w:lineRule="auto"/>
        <w:jc w:val="center"/>
        <w:rPr>
          <w:rFonts w:ascii="Arial" w:eastAsia="Times New Roman" w:hAnsi="Arial" w:cs="Arial"/>
          <w:b/>
          <w:color w:val="080809"/>
          <w:kern w:val="0"/>
          <w:sz w:val="36"/>
          <w:szCs w:val="23"/>
        </w:rPr>
      </w:pPr>
    </w:p>
    <w:p w:rsidR="005D10A0" w:rsidRPr="00566A4F" w:rsidRDefault="005D10A0" w:rsidP="005D10A0">
      <w:pPr>
        <w:spacing w:after="0" w:line="240" w:lineRule="auto"/>
        <w:jc w:val="center"/>
        <w:rPr>
          <w:rFonts w:ascii="Arial" w:eastAsia="Times New Roman" w:hAnsi="Arial" w:cs="Arial"/>
          <w:b/>
          <w:color w:val="080809"/>
          <w:kern w:val="0"/>
          <w:sz w:val="28"/>
          <w:szCs w:val="23"/>
        </w:rPr>
      </w:pPr>
      <w:r w:rsidRPr="00566A4F">
        <w:rPr>
          <w:rFonts w:ascii="Arial" w:eastAsia="Times New Roman" w:hAnsi="Arial" w:cs="Arial"/>
          <w:b/>
          <w:color w:val="080809"/>
          <w:kern w:val="0"/>
          <w:sz w:val="28"/>
          <w:szCs w:val="23"/>
        </w:rPr>
        <w:t>Breves Observaciones sobre la Reciente Agresión contra Irán</w:t>
      </w:r>
    </w:p>
    <w:p w:rsidR="00566A4F" w:rsidRDefault="00566A4F" w:rsidP="005D10A0">
      <w:pPr>
        <w:spacing w:after="0" w:line="240" w:lineRule="auto"/>
        <w:jc w:val="right"/>
        <w:rPr>
          <w:rFonts w:ascii="Arial" w:eastAsia="Times New Roman" w:hAnsi="Arial" w:cs="Arial"/>
          <w:color w:val="080809"/>
          <w:kern w:val="0"/>
          <w:sz w:val="22"/>
          <w:szCs w:val="23"/>
        </w:rPr>
      </w:pPr>
    </w:p>
    <w:p w:rsidR="005D10A0" w:rsidRPr="005D10A0" w:rsidRDefault="005D10A0" w:rsidP="005D10A0">
      <w:pPr>
        <w:spacing w:after="0" w:line="240" w:lineRule="auto"/>
        <w:jc w:val="right"/>
        <w:rPr>
          <w:rFonts w:ascii="Arial" w:eastAsia="Times New Roman" w:hAnsi="Arial" w:cs="Arial"/>
          <w:color w:val="080809"/>
          <w:kern w:val="0"/>
          <w:sz w:val="22"/>
          <w:szCs w:val="23"/>
        </w:rPr>
      </w:pPr>
      <w:r w:rsidRPr="005D10A0">
        <w:rPr>
          <w:rFonts w:ascii="Arial" w:eastAsia="Times New Roman" w:hAnsi="Arial" w:cs="Arial"/>
          <w:color w:val="080809"/>
          <w:kern w:val="0"/>
          <w:sz w:val="22"/>
          <w:szCs w:val="23"/>
        </w:rPr>
        <w:t>Omar Hassaan Fariñas</w:t>
      </w:r>
    </w:p>
    <w:p w:rsidR="005D10A0" w:rsidRDefault="005D10A0" w:rsidP="00D90E2A">
      <w:pPr>
        <w:spacing w:after="0" w:line="240" w:lineRule="auto"/>
        <w:rPr>
          <w:rFonts w:ascii="Arial" w:eastAsia="Times New Roman" w:hAnsi="Arial" w:cs="Arial"/>
          <w:color w:val="080809"/>
          <w:kern w:val="0"/>
          <w:sz w:val="23"/>
          <w:szCs w:val="23"/>
        </w:rPr>
      </w:pPr>
    </w:p>
    <w:p w:rsidR="00D90E2A" w:rsidRPr="00566A4F" w:rsidRDefault="00D90E2A"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En su</w:t>
      </w:r>
      <w:r w:rsidR="00124A14">
        <w:rPr>
          <w:rFonts w:ascii="Arial" w:eastAsia="Times New Roman" w:hAnsi="Arial" w:cs="Arial"/>
          <w:color w:val="080809"/>
          <w:kern w:val="0"/>
          <w:sz w:val="22"/>
          <w:szCs w:val="22"/>
        </w:rPr>
        <w:t>s</w:t>
      </w:r>
      <w:r w:rsidRPr="00566A4F">
        <w:rPr>
          <w:rFonts w:ascii="Arial" w:eastAsia="Times New Roman" w:hAnsi="Arial" w:cs="Arial"/>
          <w:color w:val="080809"/>
          <w:kern w:val="0"/>
          <w:sz w:val="22"/>
          <w:szCs w:val="22"/>
        </w:rPr>
        <w:t xml:space="preserve"> lucha</w:t>
      </w:r>
      <w:r w:rsidR="00124A14">
        <w:rPr>
          <w:rFonts w:ascii="Arial" w:eastAsia="Times New Roman" w:hAnsi="Arial" w:cs="Arial"/>
          <w:color w:val="080809"/>
          <w:kern w:val="0"/>
          <w:sz w:val="22"/>
          <w:szCs w:val="22"/>
        </w:rPr>
        <w:t>s</w:t>
      </w:r>
      <w:r w:rsidRPr="00566A4F">
        <w:rPr>
          <w:rFonts w:ascii="Arial" w:eastAsia="Times New Roman" w:hAnsi="Arial" w:cs="Arial"/>
          <w:color w:val="080809"/>
          <w:kern w:val="0"/>
          <w:sz w:val="22"/>
          <w:szCs w:val="22"/>
        </w:rPr>
        <w:t xml:space="preserve"> con</w:t>
      </w:r>
      <w:r w:rsidR="00150F99">
        <w:rPr>
          <w:rFonts w:ascii="Arial" w:eastAsia="Times New Roman" w:hAnsi="Arial" w:cs="Arial"/>
          <w:color w:val="080809"/>
          <w:kern w:val="0"/>
          <w:sz w:val="22"/>
          <w:szCs w:val="22"/>
        </w:rPr>
        <w:t>tra</w:t>
      </w:r>
      <w:r w:rsidRPr="00566A4F">
        <w:rPr>
          <w:rFonts w:ascii="Arial" w:eastAsia="Times New Roman" w:hAnsi="Arial" w:cs="Arial"/>
          <w:color w:val="080809"/>
          <w:kern w:val="0"/>
          <w:sz w:val="22"/>
          <w:szCs w:val="22"/>
        </w:rPr>
        <w:t xml:space="preserve"> la Entidad Sionista, la República Islámica de Irán </w:t>
      </w:r>
      <w:r w:rsidR="00150F99">
        <w:rPr>
          <w:rFonts w:ascii="Arial" w:eastAsia="Times New Roman" w:hAnsi="Arial" w:cs="Arial"/>
          <w:color w:val="080809"/>
          <w:kern w:val="0"/>
          <w:sz w:val="22"/>
          <w:szCs w:val="22"/>
        </w:rPr>
        <w:t>puede</w:t>
      </w:r>
      <w:r w:rsidRPr="00566A4F">
        <w:rPr>
          <w:rFonts w:ascii="Arial" w:eastAsia="Times New Roman" w:hAnsi="Arial" w:cs="Arial"/>
          <w:color w:val="080809"/>
          <w:kern w:val="0"/>
          <w:sz w:val="22"/>
          <w:szCs w:val="22"/>
        </w:rPr>
        <w:t xml:space="preserve"> aprender </w:t>
      </w:r>
      <w:r w:rsidR="00EA1CA6">
        <w:rPr>
          <w:rFonts w:ascii="Arial" w:eastAsia="Times New Roman" w:hAnsi="Arial" w:cs="Arial"/>
          <w:color w:val="080809"/>
          <w:kern w:val="0"/>
          <w:sz w:val="22"/>
          <w:szCs w:val="22"/>
        </w:rPr>
        <w:t>mucho</w:t>
      </w:r>
      <w:r w:rsidR="00150F99">
        <w:rPr>
          <w:rFonts w:ascii="Arial" w:eastAsia="Times New Roman" w:hAnsi="Arial" w:cs="Arial"/>
          <w:color w:val="080809"/>
          <w:kern w:val="0"/>
          <w:sz w:val="22"/>
          <w:szCs w:val="22"/>
        </w:rPr>
        <w:t xml:space="preserve"> </w:t>
      </w:r>
      <w:r w:rsidRPr="00566A4F">
        <w:rPr>
          <w:rFonts w:ascii="Arial" w:eastAsia="Times New Roman" w:hAnsi="Arial" w:cs="Arial"/>
          <w:color w:val="080809"/>
          <w:kern w:val="0"/>
          <w:sz w:val="22"/>
          <w:szCs w:val="22"/>
        </w:rPr>
        <w:t xml:space="preserve">de la República Árabe de Egipto, </w:t>
      </w:r>
      <w:r w:rsidR="00150F99">
        <w:rPr>
          <w:rFonts w:ascii="Arial" w:eastAsia="Times New Roman" w:hAnsi="Arial" w:cs="Arial"/>
          <w:color w:val="080809"/>
          <w:kern w:val="0"/>
          <w:sz w:val="22"/>
          <w:szCs w:val="22"/>
        </w:rPr>
        <w:t xml:space="preserve">ya que esta última fue </w:t>
      </w:r>
      <w:r w:rsidRPr="00566A4F">
        <w:rPr>
          <w:rFonts w:ascii="Arial" w:eastAsia="Times New Roman" w:hAnsi="Arial" w:cs="Arial"/>
          <w:color w:val="080809"/>
          <w:kern w:val="0"/>
          <w:sz w:val="22"/>
          <w:szCs w:val="22"/>
        </w:rPr>
        <w:t xml:space="preserve">una pionera en la lucha contra </w:t>
      </w:r>
      <w:r w:rsidR="00124A14">
        <w:rPr>
          <w:rFonts w:ascii="Arial" w:eastAsia="Times New Roman" w:hAnsi="Arial" w:cs="Arial"/>
          <w:color w:val="080809"/>
          <w:kern w:val="0"/>
          <w:sz w:val="22"/>
          <w:szCs w:val="22"/>
        </w:rPr>
        <w:t>este enclave geopolítico del mundo occidental en el Medio Oriente</w:t>
      </w:r>
      <w:r w:rsidRPr="00566A4F">
        <w:rPr>
          <w:rFonts w:ascii="Arial" w:eastAsia="Times New Roman" w:hAnsi="Arial" w:cs="Arial"/>
          <w:color w:val="080809"/>
          <w:kern w:val="0"/>
          <w:sz w:val="22"/>
          <w:szCs w:val="22"/>
        </w:rPr>
        <w:t xml:space="preserve">, desde </w:t>
      </w:r>
      <w:r w:rsidR="00150F99">
        <w:rPr>
          <w:rFonts w:ascii="Arial" w:eastAsia="Times New Roman" w:hAnsi="Arial" w:cs="Arial"/>
          <w:color w:val="080809"/>
          <w:kern w:val="0"/>
          <w:sz w:val="22"/>
          <w:szCs w:val="22"/>
        </w:rPr>
        <w:t xml:space="preserve">mucho </w:t>
      </w:r>
      <w:r w:rsidRPr="00566A4F">
        <w:rPr>
          <w:rFonts w:ascii="Arial" w:eastAsia="Times New Roman" w:hAnsi="Arial" w:cs="Arial"/>
          <w:color w:val="080809"/>
          <w:kern w:val="0"/>
          <w:sz w:val="22"/>
          <w:szCs w:val="22"/>
        </w:rPr>
        <w:t xml:space="preserve">antes de 1948. Egipto fue uno de los primeros </w:t>
      </w:r>
      <w:r w:rsidR="00150F99">
        <w:rPr>
          <w:rFonts w:ascii="Arial" w:eastAsia="Times New Roman" w:hAnsi="Arial" w:cs="Arial"/>
          <w:color w:val="080809"/>
          <w:kern w:val="0"/>
          <w:sz w:val="22"/>
          <w:szCs w:val="22"/>
        </w:rPr>
        <w:t xml:space="preserve">países </w:t>
      </w:r>
      <w:r w:rsidRPr="00566A4F">
        <w:rPr>
          <w:rFonts w:ascii="Arial" w:eastAsia="Times New Roman" w:hAnsi="Arial" w:cs="Arial"/>
          <w:color w:val="080809"/>
          <w:kern w:val="0"/>
          <w:sz w:val="22"/>
          <w:szCs w:val="22"/>
        </w:rPr>
        <w:t xml:space="preserve">en </w:t>
      </w:r>
      <w:r w:rsidR="00124A14">
        <w:rPr>
          <w:rFonts w:ascii="Arial" w:eastAsia="Times New Roman" w:hAnsi="Arial" w:cs="Arial"/>
          <w:color w:val="080809"/>
          <w:kern w:val="0"/>
          <w:sz w:val="22"/>
          <w:szCs w:val="22"/>
        </w:rPr>
        <w:t>apoyar</w:t>
      </w:r>
      <w:r w:rsidRPr="00566A4F">
        <w:rPr>
          <w:rFonts w:ascii="Arial" w:eastAsia="Times New Roman" w:hAnsi="Arial" w:cs="Arial"/>
          <w:color w:val="080809"/>
          <w:kern w:val="0"/>
          <w:sz w:val="22"/>
          <w:szCs w:val="22"/>
        </w:rPr>
        <w:t xml:space="preserve"> la causa palestina. La Gran Revuelta </w:t>
      </w:r>
      <w:r w:rsidR="00124A14" w:rsidRPr="00566A4F">
        <w:rPr>
          <w:rFonts w:ascii="Arial" w:eastAsia="Times New Roman" w:hAnsi="Arial" w:cs="Arial"/>
          <w:color w:val="080809"/>
          <w:kern w:val="0"/>
          <w:sz w:val="22"/>
          <w:szCs w:val="22"/>
        </w:rPr>
        <w:t>Á</w:t>
      </w:r>
      <w:r w:rsidRPr="00566A4F">
        <w:rPr>
          <w:rFonts w:ascii="Arial" w:eastAsia="Times New Roman" w:hAnsi="Arial" w:cs="Arial"/>
          <w:color w:val="080809"/>
          <w:kern w:val="0"/>
          <w:sz w:val="22"/>
          <w:szCs w:val="22"/>
        </w:rPr>
        <w:t xml:space="preserve">rabe de Palestina de 1936-1939 (cuando efectivamente inició el genocidio contra el pueblo palestino), fue apoyada por el partido político islamista egipcio, la Hermandad Musulmana, y miembros de ésta ayudaron a los fedayines palestinos. </w:t>
      </w:r>
      <w:r w:rsidR="00150F99">
        <w:rPr>
          <w:rFonts w:ascii="Arial" w:eastAsia="Times New Roman" w:hAnsi="Arial" w:cs="Arial"/>
          <w:color w:val="080809"/>
          <w:kern w:val="0"/>
          <w:sz w:val="22"/>
          <w:szCs w:val="22"/>
        </w:rPr>
        <w:t>Poco después</w:t>
      </w:r>
      <w:r w:rsidRPr="00566A4F">
        <w:rPr>
          <w:rFonts w:ascii="Arial" w:eastAsia="Times New Roman" w:hAnsi="Arial" w:cs="Arial"/>
          <w:color w:val="080809"/>
          <w:kern w:val="0"/>
          <w:sz w:val="22"/>
          <w:szCs w:val="22"/>
        </w:rPr>
        <w:t xml:space="preserve">, el Presidente Gamal Abdel Nasser (1954 – 1970) fue quien ayudó a crear, durante la cumbre de la Liga Árabe </w:t>
      </w:r>
      <w:r w:rsidR="00150F99">
        <w:rPr>
          <w:rFonts w:ascii="Arial" w:eastAsia="Times New Roman" w:hAnsi="Arial" w:cs="Arial"/>
          <w:color w:val="080809"/>
          <w:kern w:val="0"/>
          <w:sz w:val="22"/>
          <w:szCs w:val="22"/>
        </w:rPr>
        <w:t>en</w:t>
      </w:r>
      <w:r w:rsidRPr="00566A4F">
        <w:rPr>
          <w:rFonts w:ascii="Arial" w:eastAsia="Times New Roman" w:hAnsi="Arial" w:cs="Arial"/>
          <w:color w:val="080809"/>
          <w:kern w:val="0"/>
          <w:sz w:val="22"/>
          <w:szCs w:val="22"/>
        </w:rPr>
        <w:t xml:space="preserve"> enero de 1964 en El Cairo, la Organización para la Liberación de Palestina (OLP). </w:t>
      </w:r>
      <w:r w:rsidR="00150F99">
        <w:rPr>
          <w:rFonts w:ascii="Arial" w:eastAsia="Times New Roman" w:hAnsi="Arial" w:cs="Arial"/>
          <w:color w:val="080809"/>
          <w:kern w:val="0"/>
          <w:sz w:val="22"/>
          <w:szCs w:val="22"/>
        </w:rPr>
        <w:t xml:space="preserve">El gran líder palestino Yasser </w:t>
      </w:r>
      <w:r w:rsidRPr="00566A4F">
        <w:rPr>
          <w:rFonts w:ascii="Arial" w:eastAsia="Times New Roman" w:hAnsi="Arial" w:cs="Arial"/>
          <w:color w:val="080809"/>
          <w:kern w:val="0"/>
          <w:sz w:val="22"/>
          <w:szCs w:val="22"/>
        </w:rPr>
        <w:t>Arafat</w:t>
      </w:r>
      <w:r w:rsidR="00150F99">
        <w:rPr>
          <w:rFonts w:ascii="Arial" w:eastAsia="Times New Roman" w:hAnsi="Arial" w:cs="Arial"/>
          <w:color w:val="080809"/>
          <w:kern w:val="0"/>
          <w:sz w:val="22"/>
          <w:szCs w:val="22"/>
        </w:rPr>
        <w:t>,</w:t>
      </w:r>
      <w:r w:rsidRPr="00566A4F">
        <w:rPr>
          <w:rFonts w:ascii="Arial" w:eastAsia="Times New Roman" w:hAnsi="Arial" w:cs="Arial"/>
          <w:color w:val="080809"/>
          <w:kern w:val="0"/>
          <w:sz w:val="22"/>
          <w:szCs w:val="22"/>
        </w:rPr>
        <w:t xml:space="preserve"> fue un pupilo de Nasser. </w:t>
      </w:r>
    </w:p>
    <w:p w:rsidR="00D90E2A" w:rsidRPr="00566A4F" w:rsidRDefault="00D90E2A" w:rsidP="00566A4F">
      <w:pPr>
        <w:spacing w:after="0" w:line="276" w:lineRule="auto"/>
        <w:jc w:val="both"/>
        <w:rPr>
          <w:rFonts w:ascii="Arial" w:eastAsia="Times New Roman" w:hAnsi="Arial" w:cs="Arial"/>
          <w:color w:val="080809"/>
          <w:kern w:val="0"/>
          <w:sz w:val="22"/>
          <w:szCs w:val="22"/>
        </w:rPr>
      </w:pPr>
    </w:p>
    <w:p w:rsidR="00D90E2A" w:rsidRPr="00566A4F" w:rsidRDefault="00D90E2A"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 xml:space="preserve">¿Cuál sería la </w:t>
      </w:r>
      <w:r w:rsidR="00150F99">
        <w:rPr>
          <w:rFonts w:ascii="Arial" w:eastAsia="Times New Roman" w:hAnsi="Arial" w:cs="Arial"/>
          <w:color w:val="080809"/>
          <w:kern w:val="0"/>
          <w:sz w:val="22"/>
          <w:szCs w:val="22"/>
        </w:rPr>
        <w:t>enseñanza más importante</w:t>
      </w:r>
      <w:r w:rsidRPr="00566A4F">
        <w:rPr>
          <w:rFonts w:ascii="Arial" w:eastAsia="Times New Roman" w:hAnsi="Arial" w:cs="Arial"/>
          <w:color w:val="080809"/>
          <w:kern w:val="0"/>
          <w:sz w:val="22"/>
          <w:szCs w:val="22"/>
        </w:rPr>
        <w:t xml:space="preserve"> que Egipto le puede otorgar a Irán, en esta coyuntura de luchas contra la Entidad Sionista? Pues simplemente, </w:t>
      </w:r>
      <w:r w:rsidRPr="00150F99">
        <w:rPr>
          <w:rFonts w:ascii="Arial" w:eastAsia="Times New Roman" w:hAnsi="Arial" w:cs="Arial"/>
          <w:i/>
          <w:iCs/>
          <w:color w:val="080809"/>
          <w:kern w:val="0"/>
          <w:sz w:val="22"/>
          <w:szCs w:val="22"/>
        </w:rPr>
        <w:t xml:space="preserve">el </w:t>
      </w:r>
      <w:r w:rsidR="00150F99" w:rsidRPr="00150F99">
        <w:rPr>
          <w:rFonts w:ascii="Arial" w:eastAsia="Times New Roman" w:hAnsi="Arial" w:cs="Arial"/>
          <w:i/>
          <w:iCs/>
          <w:color w:val="080809"/>
          <w:kern w:val="0"/>
          <w:sz w:val="22"/>
          <w:szCs w:val="22"/>
        </w:rPr>
        <w:t>s</w:t>
      </w:r>
      <w:r w:rsidRPr="00150F99">
        <w:rPr>
          <w:rFonts w:ascii="Arial" w:eastAsia="Times New Roman" w:hAnsi="Arial" w:cs="Arial"/>
          <w:i/>
          <w:iCs/>
          <w:color w:val="080809"/>
          <w:kern w:val="0"/>
          <w:sz w:val="22"/>
          <w:szCs w:val="22"/>
        </w:rPr>
        <w:t>ionismo no puede perder una guerra</w:t>
      </w:r>
      <w:r w:rsidRPr="00566A4F">
        <w:rPr>
          <w:rFonts w:ascii="Arial" w:eastAsia="Times New Roman" w:hAnsi="Arial" w:cs="Arial"/>
          <w:color w:val="080809"/>
          <w:kern w:val="0"/>
          <w:sz w:val="22"/>
          <w:szCs w:val="22"/>
        </w:rPr>
        <w:t>, y si la pierde, las trampas, las maniobras diplomáticas y la</w:t>
      </w:r>
      <w:r w:rsidR="00150F99">
        <w:rPr>
          <w:rFonts w:ascii="Arial" w:eastAsia="Times New Roman" w:hAnsi="Arial" w:cs="Arial"/>
          <w:color w:val="080809"/>
          <w:kern w:val="0"/>
          <w:sz w:val="22"/>
          <w:szCs w:val="22"/>
        </w:rPr>
        <w:t>s</w:t>
      </w:r>
      <w:r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narrativas colocadas a través</w:t>
      </w:r>
      <w:r w:rsidRPr="00566A4F">
        <w:rPr>
          <w:rFonts w:ascii="Arial" w:eastAsia="Times New Roman" w:hAnsi="Arial" w:cs="Arial"/>
          <w:color w:val="080809"/>
          <w:kern w:val="0"/>
          <w:sz w:val="22"/>
          <w:szCs w:val="22"/>
        </w:rPr>
        <w:t xml:space="preserve"> de los medios de comunicaciones globales</w:t>
      </w:r>
      <w:r w:rsidR="00150F99">
        <w:rPr>
          <w:rFonts w:ascii="Arial" w:eastAsia="Times New Roman" w:hAnsi="Arial" w:cs="Arial"/>
          <w:color w:val="080809"/>
          <w:kern w:val="0"/>
          <w:sz w:val="22"/>
          <w:szCs w:val="22"/>
        </w:rPr>
        <w:t>, todas se articulan para</w:t>
      </w:r>
      <w:r w:rsidRPr="00566A4F">
        <w:rPr>
          <w:rFonts w:ascii="Arial" w:eastAsia="Times New Roman" w:hAnsi="Arial" w:cs="Arial"/>
          <w:color w:val="080809"/>
          <w:kern w:val="0"/>
          <w:sz w:val="22"/>
          <w:szCs w:val="22"/>
        </w:rPr>
        <w:t xml:space="preserve"> “darle la vuelta” a la realidad estratégica y táctica en el terreno, </w:t>
      </w:r>
      <w:r w:rsidR="00124A14">
        <w:rPr>
          <w:rFonts w:ascii="Arial" w:eastAsia="Times New Roman" w:hAnsi="Arial" w:cs="Arial"/>
          <w:color w:val="080809"/>
          <w:kern w:val="0"/>
          <w:sz w:val="22"/>
          <w:szCs w:val="22"/>
        </w:rPr>
        <w:t>y así poder</w:t>
      </w:r>
      <w:r w:rsidR="00150F99">
        <w:rPr>
          <w:rFonts w:ascii="Arial" w:eastAsia="Times New Roman" w:hAnsi="Arial" w:cs="Arial"/>
          <w:color w:val="080809"/>
          <w:kern w:val="0"/>
          <w:sz w:val="22"/>
          <w:szCs w:val="22"/>
        </w:rPr>
        <w:t xml:space="preserve"> alegar</w:t>
      </w:r>
      <w:r w:rsidRPr="00566A4F">
        <w:rPr>
          <w:rFonts w:ascii="Arial" w:eastAsia="Times New Roman" w:hAnsi="Arial" w:cs="Arial"/>
          <w:color w:val="080809"/>
          <w:kern w:val="0"/>
          <w:sz w:val="22"/>
          <w:szCs w:val="22"/>
        </w:rPr>
        <w:t xml:space="preserve"> que </w:t>
      </w:r>
      <w:r w:rsidR="00124A14">
        <w:rPr>
          <w:rFonts w:ascii="Arial" w:eastAsia="Times New Roman" w:hAnsi="Arial" w:cs="Arial"/>
          <w:color w:val="080809"/>
          <w:kern w:val="0"/>
          <w:sz w:val="22"/>
          <w:szCs w:val="22"/>
        </w:rPr>
        <w:t>este</w:t>
      </w:r>
      <w:r w:rsidRPr="00566A4F">
        <w:rPr>
          <w:rFonts w:ascii="Arial" w:eastAsia="Times New Roman" w:hAnsi="Arial" w:cs="Arial"/>
          <w:color w:val="080809"/>
          <w:kern w:val="0"/>
          <w:sz w:val="22"/>
          <w:szCs w:val="22"/>
        </w:rPr>
        <w:t xml:space="preserve"> enclave geopolítico </w:t>
      </w:r>
      <w:r w:rsidR="00150F99">
        <w:rPr>
          <w:rFonts w:ascii="Arial" w:eastAsia="Times New Roman" w:hAnsi="Arial" w:cs="Arial"/>
          <w:color w:val="080809"/>
          <w:kern w:val="0"/>
          <w:sz w:val="22"/>
          <w:szCs w:val="22"/>
        </w:rPr>
        <w:t>occidental</w:t>
      </w:r>
      <w:r w:rsidRPr="00566A4F">
        <w:rPr>
          <w:rFonts w:ascii="Arial" w:eastAsia="Times New Roman" w:hAnsi="Arial" w:cs="Arial"/>
          <w:color w:val="080809"/>
          <w:kern w:val="0"/>
          <w:sz w:val="22"/>
          <w:szCs w:val="22"/>
        </w:rPr>
        <w:t xml:space="preserve"> siempre sal</w:t>
      </w:r>
      <w:r w:rsidR="00150F99">
        <w:rPr>
          <w:rFonts w:ascii="Arial" w:eastAsia="Times New Roman" w:hAnsi="Arial" w:cs="Arial"/>
          <w:color w:val="080809"/>
          <w:kern w:val="0"/>
          <w:sz w:val="22"/>
          <w:szCs w:val="22"/>
        </w:rPr>
        <w:t>drá</w:t>
      </w:r>
      <w:r w:rsidRPr="00566A4F">
        <w:rPr>
          <w:rFonts w:ascii="Arial" w:eastAsia="Times New Roman" w:hAnsi="Arial" w:cs="Arial"/>
          <w:color w:val="080809"/>
          <w:kern w:val="0"/>
          <w:sz w:val="22"/>
          <w:szCs w:val="22"/>
        </w:rPr>
        <w:t xml:space="preserve"> </w:t>
      </w:r>
      <w:r w:rsidR="00124A14">
        <w:rPr>
          <w:rFonts w:ascii="Arial" w:eastAsia="Times New Roman" w:hAnsi="Arial" w:cs="Arial"/>
          <w:color w:val="080809"/>
          <w:kern w:val="0"/>
          <w:sz w:val="22"/>
          <w:szCs w:val="22"/>
        </w:rPr>
        <w:t>“</w:t>
      </w:r>
      <w:r w:rsidRPr="00566A4F">
        <w:rPr>
          <w:rFonts w:ascii="Arial" w:eastAsia="Times New Roman" w:hAnsi="Arial" w:cs="Arial"/>
          <w:color w:val="080809"/>
          <w:kern w:val="0"/>
          <w:sz w:val="22"/>
          <w:szCs w:val="22"/>
        </w:rPr>
        <w:t>triunfante</w:t>
      </w:r>
      <w:r w:rsidR="00124A14">
        <w:rPr>
          <w:rFonts w:ascii="Arial" w:eastAsia="Times New Roman" w:hAnsi="Arial" w:cs="Arial"/>
          <w:color w:val="080809"/>
          <w:kern w:val="0"/>
          <w:sz w:val="22"/>
          <w:szCs w:val="22"/>
        </w:rPr>
        <w:t>”</w:t>
      </w:r>
      <w:r w:rsidRPr="00566A4F">
        <w:rPr>
          <w:rFonts w:ascii="Arial" w:eastAsia="Times New Roman" w:hAnsi="Arial" w:cs="Arial"/>
          <w:color w:val="080809"/>
          <w:kern w:val="0"/>
          <w:sz w:val="22"/>
          <w:szCs w:val="22"/>
        </w:rPr>
        <w:t xml:space="preserve">, a pesar de la paliza que haya recibido. </w:t>
      </w:r>
    </w:p>
    <w:p w:rsidR="00D90E2A" w:rsidRPr="00566A4F" w:rsidRDefault="00D90E2A" w:rsidP="00566A4F">
      <w:pPr>
        <w:spacing w:after="0" w:line="276" w:lineRule="auto"/>
        <w:jc w:val="both"/>
        <w:rPr>
          <w:rFonts w:ascii="Arial" w:eastAsia="Times New Roman" w:hAnsi="Arial" w:cs="Arial"/>
          <w:color w:val="080809"/>
          <w:kern w:val="0"/>
          <w:sz w:val="22"/>
          <w:szCs w:val="22"/>
        </w:rPr>
      </w:pPr>
    </w:p>
    <w:p w:rsidR="00D90E2A" w:rsidRPr="00566A4F" w:rsidRDefault="00D90E2A"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Caso en punto, la Guerra de Octubre</w:t>
      </w:r>
      <w:r w:rsidR="00150F99">
        <w:rPr>
          <w:rFonts w:ascii="Arial" w:eastAsia="Times New Roman" w:hAnsi="Arial" w:cs="Arial"/>
          <w:color w:val="080809"/>
          <w:kern w:val="0"/>
          <w:sz w:val="22"/>
          <w:szCs w:val="22"/>
        </w:rPr>
        <w:t xml:space="preserve"> de 1973</w:t>
      </w:r>
      <w:r w:rsidRPr="00566A4F">
        <w:rPr>
          <w:rFonts w:ascii="Arial" w:eastAsia="Times New Roman" w:hAnsi="Arial" w:cs="Arial"/>
          <w:color w:val="080809"/>
          <w:kern w:val="0"/>
          <w:sz w:val="22"/>
          <w:szCs w:val="22"/>
        </w:rPr>
        <w:t xml:space="preserve">, o la Guerra de Ramadán, la que en el mundo occidental llaman la Guerra de </w:t>
      </w:r>
      <w:r w:rsidR="00150F99">
        <w:rPr>
          <w:rFonts w:ascii="Arial" w:eastAsia="Times New Roman" w:hAnsi="Arial" w:cs="Arial"/>
          <w:color w:val="080809"/>
          <w:kern w:val="0"/>
          <w:sz w:val="22"/>
          <w:szCs w:val="22"/>
        </w:rPr>
        <w:t>“</w:t>
      </w:r>
      <w:r w:rsidRPr="00566A4F">
        <w:rPr>
          <w:rFonts w:ascii="Arial" w:eastAsia="Times New Roman" w:hAnsi="Arial" w:cs="Arial"/>
          <w:color w:val="080809"/>
          <w:kern w:val="0"/>
          <w:sz w:val="22"/>
          <w:szCs w:val="22"/>
        </w:rPr>
        <w:t>Yom Kippur</w:t>
      </w:r>
      <w:r w:rsidR="00150F99">
        <w:rPr>
          <w:rFonts w:ascii="Arial" w:eastAsia="Times New Roman" w:hAnsi="Arial" w:cs="Arial"/>
          <w:color w:val="080809"/>
          <w:kern w:val="0"/>
          <w:sz w:val="22"/>
          <w:szCs w:val="22"/>
        </w:rPr>
        <w:t>”</w:t>
      </w:r>
      <w:r w:rsidRPr="00566A4F">
        <w:rPr>
          <w:rFonts w:ascii="Arial" w:eastAsia="Times New Roman" w:hAnsi="Arial" w:cs="Arial"/>
          <w:color w:val="080809"/>
          <w:kern w:val="0"/>
          <w:sz w:val="22"/>
          <w:szCs w:val="22"/>
        </w:rPr>
        <w:t xml:space="preserve">. Mucho antes de las sorpresas estratégicas </w:t>
      </w:r>
      <w:r w:rsidR="00150F99">
        <w:rPr>
          <w:rFonts w:ascii="Arial" w:eastAsia="Times New Roman" w:hAnsi="Arial" w:cs="Arial"/>
          <w:color w:val="080809"/>
          <w:kern w:val="0"/>
          <w:sz w:val="22"/>
          <w:szCs w:val="22"/>
        </w:rPr>
        <w:t>d</w:t>
      </w:r>
      <w:r w:rsidR="00150F99" w:rsidRPr="00566A4F">
        <w:rPr>
          <w:rFonts w:ascii="Arial" w:eastAsia="Times New Roman" w:hAnsi="Arial" w:cs="Arial"/>
          <w:color w:val="080809"/>
          <w:kern w:val="0"/>
          <w:sz w:val="22"/>
          <w:szCs w:val="22"/>
        </w:rPr>
        <w:t>el 07 de octubre de 2023</w:t>
      </w:r>
      <w:r w:rsidR="00150F99">
        <w:rPr>
          <w:rFonts w:ascii="Arial" w:eastAsia="Times New Roman" w:hAnsi="Arial" w:cs="Arial"/>
          <w:color w:val="080809"/>
          <w:kern w:val="0"/>
          <w:sz w:val="22"/>
          <w:szCs w:val="22"/>
        </w:rPr>
        <w:t xml:space="preserve"> – </w:t>
      </w:r>
      <w:r w:rsidR="00150F99" w:rsidRPr="00150F99">
        <w:rPr>
          <w:rFonts w:ascii="Arial" w:eastAsia="Times New Roman" w:hAnsi="Arial" w:cs="Arial"/>
          <w:i/>
          <w:iCs/>
          <w:color w:val="080809"/>
          <w:kern w:val="0"/>
          <w:sz w:val="22"/>
          <w:szCs w:val="22"/>
        </w:rPr>
        <w:t xml:space="preserve">por parte </w:t>
      </w:r>
      <w:r w:rsidRPr="00150F99">
        <w:rPr>
          <w:rFonts w:ascii="Arial" w:eastAsia="Times New Roman" w:hAnsi="Arial" w:cs="Arial"/>
          <w:i/>
          <w:iCs/>
          <w:color w:val="080809"/>
          <w:kern w:val="0"/>
          <w:sz w:val="22"/>
          <w:szCs w:val="22"/>
        </w:rPr>
        <w:t>de Hamas y el Yihad el Islami en la Franja de Gaza</w:t>
      </w:r>
      <w:r w:rsidR="00150F99">
        <w:rPr>
          <w:rFonts w:ascii="Arial" w:eastAsia="Times New Roman" w:hAnsi="Arial" w:cs="Arial"/>
          <w:color w:val="080809"/>
          <w:kern w:val="0"/>
          <w:sz w:val="22"/>
          <w:szCs w:val="22"/>
        </w:rPr>
        <w:t xml:space="preserve"> -</w:t>
      </w:r>
      <w:r w:rsidRPr="00566A4F">
        <w:rPr>
          <w:rFonts w:ascii="Arial" w:eastAsia="Times New Roman" w:hAnsi="Arial" w:cs="Arial"/>
          <w:color w:val="080809"/>
          <w:kern w:val="0"/>
          <w:sz w:val="22"/>
          <w:szCs w:val="22"/>
        </w:rPr>
        <w:t xml:space="preserve"> y </w:t>
      </w:r>
      <w:r w:rsidR="00150F99">
        <w:rPr>
          <w:rFonts w:ascii="Arial" w:eastAsia="Times New Roman" w:hAnsi="Arial" w:cs="Arial"/>
          <w:color w:val="080809"/>
          <w:kern w:val="0"/>
          <w:sz w:val="22"/>
          <w:szCs w:val="22"/>
        </w:rPr>
        <w:t xml:space="preserve">mucho antes </w:t>
      </w:r>
      <w:r w:rsidRPr="00566A4F">
        <w:rPr>
          <w:rFonts w:ascii="Arial" w:eastAsia="Times New Roman" w:hAnsi="Arial" w:cs="Arial"/>
          <w:color w:val="080809"/>
          <w:kern w:val="0"/>
          <w:sz w:val="22"/>
          <w:szCs w:val="22"/>
        </w:rPr>
        <w:t>de</w:t>
      </w:r>
      <w:r w:rsidR="00150F99">
        <w:rPr>
          <w:rFonts w:ascii="Arial" w:eastAsia="Times New Roman" w:hAnsi="Arial" w:cs="Arial"/>
          <w:color w:val="080809"/>
          <w:kern w:val="0"/>
          <w:sz w:val="22"/>
          <w:szCs w:val="22"/>
        </w:rPr>
        <w:t xml:space="preserve"> la sorpresa de</w:t>
      </w:r>
      <w:r w:rsidRPr="00566A4F">
        <w:rPr>
          <w:rFonts w:ascii="Arial" w:eastAsia="Times New Roman" w:hAnsi="Arial" w:cs="Arial"/>
          <w:color w:val="080809"/>
          <w:kern w:val="0"/>
          <w:sz w:val="22"/>
          <w:szCs w:val="22"/>
        </w:rPr>
        <w:t xml:space="preserve"> los misiles </w:t>
      </w:r>
      <w:r w:rsidR="00C704A0">
        <w:rPr>
          <w:rFonts w:ascii="Arial" w:eastAsia="Times New Roman" w:hAnsi="Arial" w:cs="Arial"/>
          <w:color w:val="080809"/>
          <w:kern w:val="0"/>
          <w:sz w:val="22"/>
          <w:szCs w:val="22"/>
        </w:rPr>
        <w:t>iraníes</w:t>
      </w:r>
      <w:r w:rsidRPr="00566A4F">
        <w:rPr>
          <w:rFonts w:ascii="Arial" w:eastAsia="Times New Roman" w:hAnsi="Arial" w:cs="Arial"/>
          <w:color w:val="080809"/>
          <w:kern w:val="0"/>
          <w:sz w:val="22"/>
          <w:szCs w:val="22"/>
        </w:rPr>
        <w:t xml:space="preserve"> que </w:t>
      </w:r>
      <w:r w:rsidR="00150F99">
        <w:rPr>
          <w:rFonts w:ascii="Arial" w:eastAsia="Times New Roman" w:hAnsi="Arial" w:cs="Arial"/>
          <w:color w:val="080809"/>
          <w:kern w:val="0"/>
          <w:sz w:val="22"/>
          <w:szCs w:val="22"/>
        </w:rPr>
        <w:t>llegaron</w:t>
      </w:r>
      <w:r w:rsidRPr="00566A4F">
        <w:rPr>
          <w:rFonts w:ascii="Arial" w:eastAsia="Times New Roman" w:hAnsi="Arial" w:cs="Arial"/>
          <w:color w:val="080809"/>
          <w:kern w:val="0"/>
          <w:sz w:val="22"/>
          <w:szCs w:val="22"/>
        </w:rPr>
        <w:t xml:space="preserve"> a Tel Aviv y Haifa en el 2025, </w:t>
      </w:r>
      <w:r w:rsidR="00150F99">
        <w:rPr>
          <w:rFonts w:ascii="Arial" w:eastAsia="Times New Roman" w:hAnsi="Arial" w:cs="Arial"/>
          <w:color w:val="080809"/>
          <w:kern w:val="0"/>
          <w:sz w:val="22"/>
          <w:szCs w:val="22"/>
        </w:rPr>
        <w:t xml:space="preserve">en </w:t>
      </w:r>
      <w:r w:rsidRPr="00566A4F">
        <w:rPr>
          <w:rFonts w:ascii="Arial" w:eastAsia="Times New Roman" w:hAnsi="Arial" w:cs="Arial"/>
          <w:color w:val="080809"/>
          <w:kern w:val="0"/>
          <w:sz w:val="22"/>
          <w:szCs w:val="22"/>
        </w:rPr>
        <w:t xml:space="preserve">octubre de 1973, las fuerzas armadas egipcias y sirias lanzaron una ofensiva terrestre, aérea y naval contra los Altos del Golán y la península del Sinaí, otorgándole la sorpresa estratégica más severa que había recibido la Entidad, hasta ese momento. </w:t>
      </w:r>
    </w:p>
    <w:p w:rsidR="00D90E2A" w:rsidRPr="00566A4F" w:rsidRDefault="00D90E2A" w:rsidP="00566A4F">
      <w:pPr>
        <w:spacing w:after="0" w:line="276" w:lineRule="auto"/>
        <w:jc w:val="both"/>
        <w:rPr>
          <w:rFonts w:ascii="Arial" w:eastAsia="Times New Roman" w:hAnsi="Arial" w:cs="Arial"/>
          <w:color w:val="080809"/>
          <w:kern w:val="0"/>
          <w:sz w:val="22"/>
          <w:szCs w:val="22"/>
        </w:rPr>
      </w:pPr>
    </w:p>
    <w:p w:rsidR="00D90E2A" w:rsidRPr="00566A4F" w:rsidRDefault="00D90E2A"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 xml:space="preserve">No obstante, la mayoría de las fuentes militares e históricas del mundo occidental insisten en una clara y delirante victoria para el sionismo. ¿Por qué </w:t>
      </w:r>
      <w:r w:rsidR="00EA1CA6">
        <w:rPr>
          <w:rFonts w:ascii="Arial" w:eastAsia="Times New Roman" w:hAnsi="Arial" w:cs="Arial"/>
          <w:color w:val="080809"/>
          <w:kern w:val="0"/>
          <w:sz w:val="22"/>
          <w:szCs w:val="22"/>
        </w:rPr>
        <w:t>es</w:t>
      </w:r>
      <w:r w:rsidR="00124A14">
        <w:rPr>
          <w:rFonts w:ascii="Arial" w:eastAsia="Times New Roman" w:hAnsi="Arial" w:cs="Arial"/>
          <w:color w:val="080809"/>
          <w:kern w:val="0"/>
          <w:sz w:val="22"/>
          <w:szCs w:val="22"/>
        </w:rPr>
        <w:t>a</w:t>
      </w:r>
      <w:r w:rsidR="00EA1CA6">
        <w:rPr>
          <w:rFonts w:ascii="Arial" w:eastAsia="Times New Roman" w:hAnsi="Arial" w:cs="Arial"/>
          <w:color w:val="080809"/>
          <w:kern w:val="0"/>
          <w:sz w:val="22"/>
          <w:szCs w:val="22"/>
        </w:rPr>
        <w:t xml:space="preserve"> </w:t>
      </w:r>
      <w:r w:rsidR="00124A14">
        <w:rPr>
          <w:rFonts w:ascii="Arial" w:eastAsia="Times New Roman" w:hAnsi="Arial" w:cs="Arial"/>
          <w:color w:val="080809"/>
          <w:kern w:val="0"/>
          <w:sz w:val="22"/>
          <w:szCs w:val="22"/>
        </w:rPr>
        <w:t xml:space="preserve">guerra </w:t>
      </w:r>
      <w:r w:rsidRPr="00566A4F">
        <w:rPr>
          <w:rFonts w:ascii="Arial" w:eastAsia="Times New Roman" w:hAnsi="Arial" w:cs="Arial"/>
          <w:color w:val="080809"/>
          <w:kern w:val="0"/>
          <w:sz w:val="22"/>
          <w:szCs w:val="22"/>
        </w:rPr>
        <w:t xml:space="preserve">fue una </w:t>
      </w:r>
      <w:r w:rsidR="00124A14">
        <w:rPr>
          <w:rFonts w:ascii="Arial" w:eastAsia="Times New Roman" w:hAnsi="Arial" w:cs="Arial"/>
          <w:color w:val="080809"/>
          <w:kern w:val="0"/>
          <w:sz w:val="22"/>
          <w:szCs w:val="22"/>
        </w:rPr>
        <w:t xml:space="preserve">supuesta </w:t>
      </w:r>
      <w:r w:rsidRPr="00566A4F">
        <w:rPr>
          <w:rFonts w:ascii="Arial" w:eastAsia="Times New Roman" w:hAnsi="Arial" w:cs="Arial"/>
          <w:color w:val="080809"/>
          <w:kern w:val="0"/>
          <w:sz w:val="22"/>
          <w:szCs w:val="22"/>
        </w:rPr>
        <w:t xml:space="preserve">victoria sionista? Pues </w:t>
      </w:r>
      <w:r w:rsidR="00124A14">
        <w:rPr>
          <w:rFonts w:ascii="Arial" w:eastAsia="Times New Roman" w:hAnsi="Arial" w:cs="Arial"/>
          <w:color w:val="080809"/>
          <w:kern w:val="0"/>
          <w:sz w:val="22"/>
          <w:szCs w:val="22"/>
        </w:rPr>
        <w:t>ese</w:t>
      </w:r>
      <w:r w:rsidRPr="00566A4F">
        <w:rPr>
          <w:rFonts w:ascii="Arial" w:eastAsia="Times New Roman" w:hAnsi="Arial" w:cs="Arial"/>
          <w:color w:val="080809"/>
          <w:kern w:val="0"/>
          <w:sz w:val="22"/>
          <w:szCs w:val="22"/>
        </w:rPr>
        <w:t xml:space="preserve"> ejército genocid</w:t>
      </w:r>
      <w:r w:rsidR="00124A14">
        <w:rPr>
          <w:rFonts w:ascii="Arial" w:eastAsia="Times New Roman" w:hAnsi="Arial" w:cs="Arial"/>
          <w:color w:val="080809"/>
          <w:kern w:val="0"/>
          <w:sz w:val="22"/>
          <w:szCs w:val="22"/>
        </w:rPr>
        <w:t>a</w:t>
      </w:r>
      <w:r w:rsidRPr="00566A4F">
        <w:rPr>
          <w:rFonts w:ascii="Arial" w:eastAsia="Times New Roman" w:hAnsi="Arial" w:cs="Arial"/>
          <w:color w:val="080809"/>
          <w:kern w:val="0"/>
          <w:sz w:val="22"/>
          <w:szCs w:val="22"/>
        </w:rPr>
        <w:t xml:space="preserve"> logró realizar unos cruces del canal de Suez desde el oriente al occidente, </w:t>
      </w:r>
      <w:r w:rsidR="00124A14">
        <w:rPr>
          <w:rFonts w:ascii="Arial" w:eastAsia="Times New Roman" w:hAnsi="Arial" w:cs="Arial"/>
          <w:color w:val="080809"/>
          <w:kern w:val="0"/>
          <w:sz w:val="22"/>
          <w:szCs w:val="22"/>
        </w:rPr>
        <w:t>lo cual colocó a</w:t>
      </w:r>
      <w:r w:rsidRPr="00566A4F">
        <w:rPr>
          <w:rFonts w:ascii="Arial" w:eastAsia="Times New Roman" w:hAnsi="Arial" w:cs="Arial"/>
          <w:color w:val="080809"/>
          <w:kern w:val="0"/>
          <w:sz w:val="22"/>
          <w:szCs w:val="22"/>
        </w:rPr>
        <w:t xml:space="preserve">l tercer ejercito egipcio bajo un asedio temporal. </w:t>
      </w:r>
      <w:r w:rsidR="00150F99">
        <w:rPr>
          <w:rFonts w:ascii="Arial" w:eastAsia="Times New Roman" w:hAnsi="Arial" w:cs="Arial"/>
          <w:color w:val="080809"/>
          <w:kern w:val="0"/>
          <w:sz w:val="22"/>
          <w:szCs w:val="22"/>
        </w:rPr>
        <w:t xml:space="preserve">Fue como la captura </w:t>
      </w:r>
      <w:r w:rsidR="00124A14">
        <w:rPr>
          <w:rFonts w:ascii="Arial" w:eastAsia="Times New Roman" w:hAnsi="Arial" w:cs="Arial"/>
          <w:color w:val="080809"/>
          <w:kern w:val="0"/>
          <w:sz w:val="22"/>
          <w:szCs w:val="22"/>
        </w:rPr>
        <w:t xml:space="preserve">temporal </w:t>
      </w:r>
      <w:r w:rsidR="00150F99">
        <w:rPr>
          <w:rFonts w:ascii="Arial" w:eastAsia="Times New Roman" w:hAnsi="Arial" w:cs="Arial"/>
          <w:color w:val="080809"/>
          <w:kern w:val="0"/>
          <w:sz w:val="22"/>
          <w:szCs w:val="22"/>
        </w:rPr>
        <w:t xml:space="preserve">de los territorios de Kursk (en Rusia), por parte de Ucrania, en el año 2022: una obra de teatro con más efecto mediático, que estratégico. </w:t>
      </w:r>
      <w:r w:rsidRPr="00566A4F">
        <w:rPr>
          <w:rFonts w:ascii="Arial" w:eastAsia="Times New Roman" w:hAnsi="Arial" w:cs="Arial"/>
          <w:color w:val="080809"/>
          <w:kern w:val="0"/>
          <w:sz w:val="22"/>
          <w:szCs w:val="22"/>
        </w:rPr>
        <w:t xml:space="preserve">El cruce </w:t>
      </w:r>
      <w:r w:rsidR="00150F99">
        <w:rPr>
          <w:rFonts w:ascii="Arial" w:eastAsia="Times New Roman" w:hAnsi="Arial" w:cs="Arial"/>
          <w:color w:val="080809"/>
          <w:kern w:val="0"/>
          <w:sz w:val="22"/>
          <w:szCs w:val="22"/>
        </w:rPr>
        <w:t xml:space="preserve">de las fuerzas sionistas </w:t>
      </w:r>
      <w:r w:rsidRPr="00566A4F">
        <w:rPr>
          <w:rFonts w:ascii="Arial" w:eastAsia="Times New Roman" w:hAnsi="Arial" w:cs="Arial"/>
          <w:color w:val="080809"/>
          <w:kern w:val="0"/>
          <w:sz w:val="22"/>
          <w:szCs w:val="22"/>
        </w:rPr>
        <w:t xml:space="preserve">del canal de Suez, el asedio temporal que fue neutralizado por los egipcios, y una masiva campaña de “limpieza de imagen” realizada por los medios occidentales, fueron empleados colectivamente </w:t>
      </w:r>
      <w:r w:rsidR="00150F99">
        <w:rPr>
          <w:rFonts w:ascii="Arial" w:eastAsia="Times New Roman" w:hAnsi="Arial" w:cs="Arial"/>
          <w:color w:val="080809"/>
          <w:kern w:val="0"/>
          <w:sz w:val="22"/>
          <w:szCs w:val="22"/>
        </w:rPr>
        <w:t>para “construir” la narrativa de una supuesta</w:t>
      </w:r>
      <w:r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w:t>
      </w:r>
      <w:r w:rsidR="00150F99" w:rsidRPr="00566A4F">
        <w:rPr>
          <w:rFonts w:ascii="Arial" w:eastAsia="Times New Roman" w:hAnsi="Arial" w:cs="Arial"/>
          <w:color w:val="080809"/>
          <w:kern w:val="0"/>
          <w:sz w:val="22"/>
          <w:szCs w:val="22"/>
        </w:rPr>
        <w:t xml:space="preserve">victoria </w:t>
      </w:r>
      <w:r w:rsidRPr="00566A4F">
        <w:rPr>
          <w:rFonts w:ascii="Arial" w:eastAsia="Times New Roman" w:hAnsi="Arial" w:cs="Arial"/>
          <w:color w:val="080809"/>
          <w:kern w:val="0"/>
          <w:sz w:val="22"/>
          <w:szCs w:val="22"/>
        </w:rPr>
        <w:t>decisiva</w:t>
      </w:r>
      <w:r w:rsidR="00150F99">
        <w:rPr>
          <w:rFonts w:ascii="Arial" w:eastAsia="Times New Roman" w:hAnsi="Arial" w:cs="Arial"/>
          <w:color w:val="080809"/>
          <w:kern w:val="0"/>
          <w:sz w:val="22"/>
          <w:szCs w:val="22"/>
        </w:rPr>
        <w:t>”</w:t>
      </w:r>
      <w:r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 xml:space="preserve">para el </w:t>
      </w:r>
      <w:r w:rsidRPr="00566A4F">
        <w:rPr>
          <w:rFonts w:ascii="Arial" w:eastAsia="Times New Roman" w:hAnsi="Arial" w:cs="Arial"/>
          <w:color w:val="080809"/>
          <w:kern w:val="0"/>
          <w:sz w:val="22"/>
          <w:szCs w:val="22"/>
        </w:rPr>
        <w:t>sionis</w:t>
      </w:r>
      <w:r w:rsidR="00150F99">
        <w:rPr>
          <w:rFonts w:ascii="Arial" w:eastAsia="Times New Roman" w:hAnsi="Arial" w:cs="Arial"/>
          <w:color w:val="080809"/>
          <w:kern w:val="0"/>
          <w:sz w:val="22"/>
          <w:szCs w:val="22"/>
        </w:rPr>
        <w:t>mo</w:t>
      </w:r>
      <w:r w:rsidRPr="00566A4F">
        <w:rPr>
          <w:rFonts w:ascii="Arial" w:eastAsia="Times New Roman" w:hAnsi="Arial" w:cs="Arial"/>
          <w:color w:val="080809"/>
          <w:kern w:val="0"/>
          <w:sz w:val="22"/>
          <w:szCs w:val="22"/>
        </w:rPr>
        <w:t>.</w:t>
      </w:r>
      <w:r w:rsidR="00150F99">
        <w:rPr>
          <w:rFonts w:ascii="Arial" w:eastAsia="Times New Roman" w:hAnsi="Arial" w:cs="Arial"/>
          <w:color w:val="080809"/>
          <w:kern w:val="0"/>
          <w:sz w:val="22"/>
          <w:szCs w:val="22"/>
        </w:rPr>
        <w:t xml:space="preserve"> </w:t>
      </w:r>
      <w:r w:rsidRPr="00566A4F">
        <w:rPr>
          <w:rFonts w:ascii="Arial" w:eastAsia="Times New Roman" w:hAnsi="Arial" w:cs="Arial"/>
          <w:color w:val="080809"/>
          <w:kern w:val="0"/>
          <w:sz w:val="22"/>
          <w:szCs w:val="22"/>
        </w:rPr>
        <w:t xml:space="preserve"> </w:t>
      </w:r>
    </w:p>
    <w:p w:rsidR="00D90E2A" w:rsidRPr="00566A4F" w:rsidRDefault="00D90E2A" w:rsidP="00566A4F">
      <w:pPr>
        <w:spacing w:after="0" w:line="276" w:lineRule="auto"/>
        <w:jc w:val="both"/>
        <w:rPr>
          <w:rFonts w:ascii="Arial" w:eastAsia="Times New Roman" w:hAnsi="Arial" w:cs="Arial"/>
          <w:color w:val="080809"/>
          <w:kern w:val="0"/>
          <w:sz w:val="22"/>
          <w:szCs w:val="22"/>
        </w:rPr>
      </w:pPr>
    </w:p>
    <w:p w:rsidR="00D90E2A" w:rsidRPr="00566A4F" w:rsidRDefault="00D90E2A"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 xml:space="preserve">Aunque los egipcios lograron neutralizar el cerco </w:t>
      </w:r>
      <w:r w:rsidR="00EA1CA6">
        <w:rPr>
          <w:rFonts w:ascii="Arial" w:eastAsia="Times New Roman" w:hAnsi="Arial" w:cs="Arial"/>
          <w:color w:val="080809"/>
          <w:kern w:val="0"/>
          <w:sz w:val="22"/>
          <w:szCs w:val="22"/>
        </w:rPr>
        <w:t>de su</w:t>
      </w:r>
      <w:r w:rsidRPr="00566A4F">
        <w:rPr>
          <w:rFonts w:ascii="Arial" w:eastAsia="Times New Roman" w:hAnsi="Arial" w:cs="Arial"/>
          <w:color w:val="080809"/>
          <w:kern w:val="0"/>
          <w:sz w:val="22"/>
          <w:szCs w:val="22"/>
        </w:rPr>
        <w:t xml:space="preserve"> Tercer Ejercito en el Canal de Suez, ya el “daño” mediático se había realizado, y todas las narrativas occidentales mantienen</w:t>
      </w:r>
      <w:r w:rsidR="00C63B62">
        <w:rPr>
          <w:rFonts w:ascii="Arial" w:eastAsia="Times New Roman" w:hAnsi="Arial" w:cs="Arial"/>
          <w:color w:val="080809"/>
          <w:kern w:val="0"/>
          <w:sz w:val="22"/>
          <w:szCs w:val="22"/>
        </w:rPr>
        <w:t xml:space="preserve"> hasta el </w:t>
      </w:r>
      <w:r w:rsidR="00C63B62">
        <w:rPr>
          <w:rFonts w:ascii="Arial" w:eastAsia="Times New Roman" w:hAnsi="Arial" w:cs="Arial"/>
          <w:color w:val="080809"/>
          <w:kern w:val="0"/>
          <w:sz w:val="22"/>
          <w:szCs w:val="22"/>
        </w:rPr>
        <w:lastRenderedPageBreak/>
        <w:t>día de hoy</w:t>
      </w:r>
      <w:r w:rsidRPr="00566A4F">
        <w:rPr>
          <w:rFonts w:ascii="Arial" w:eastAsia="Times New Roman" w:hAnsi="Arial" w:cs="Arial"/>
          <w:color w:val="080809"/>
          <w:kern w:val="0"/>
          <w:sz w:val="22"/>
          <w:szCs w:val="22"/>
        </w:rPr>
        <w:t xml:space="preserve"> la fantasía de una decisiva victoria para el sionismo, </w:t>
      </w:r>
      <w:r w:rsidR="00150F99">
        <w:rPr>
          <w:rFonts w:ascii="Arial" w:eastAsia="Times New Roman" w:hAnsi="Arial" w:cs="Arial"/>
          <w:color w:val="080809"/>
          <w:kern w:val="0"/>
          <w:sz w:val="22"/>
          <w:szCs w:val="22"/>
        </w:rPr>
        <w:t>y su</w:t>
      </w:r>
      <w:r w:rsidRPr="00566A4F">
        <w:rPr>
          <w:rFonts w:ascii="Arial" w:eastAsia="Times New Roman" w:hAnsi="Arial" w:cs="Arial"/>
          <w:color w:val="080809"/>
          <w:kern w:val="0"/>
          <w:sz w:val="22"/>
          <w:szCs w:val="22"/>
        </w:rPr>
        <w:t xml:space="preserve"> </w:t>
      </w:r>
      <w:r w:rsidR="00150F99" w:rsidRPr="00566A4F">
        <w:rPr>
          <w:rFonts w:ascii="Arial" w:eastAsia="Times New Roman" w:hAnsi="Arial" w:cs="Arial"/>
          <w:color w:val="080809"/>
          <w:kern w:val="0"/>
          <w:sz w:val="22"/>
          <w:szCs w:val="22"/>
        </w:rPr>
        <w:t>ejército</w:t>
      </w:r>
      <w:r w:rsidRPr="00566A4F">
        <w:rPr>
          <w:rFonts w:ascii="Arial" w:eastAsia="Times New Roman" w:hAnsi="Arial" w:cs="Arial"/>
          <w:color w:val="080809"/>
          <w:kern w:val="0"/>
          <w:sz w:val="22"/>
          <w:szCs w:val="22"/>
        </w:rPr>
        <w:t xml:space="preserve"> que </w:t>
      </w:r>
      <w:r w:rsidR="00150F99">
        <w:rPr>
          <w:rFonts w:ascii="Arial" w:eastAsia="Times New Roman" w:hAnsi="Arial" w:cs="Arial"/>
          <w:color w:val="080809"/>
          <w:kern w:val="0"/>
          <w:sz w:val="22"/>
          <w:szCs w:val="22"/>
        </w:rPr>
        <w:t>“</w:t>
      </w:r>
      <w:r w:rsidRPr="00124A14">
        <w:rPr>
          <w:rFonts w:ascii="Arial" w:eastAsia="Times New Roman" w:hAnsi="Arial" w:cs="Arial"/>
          <w:i/>
          <w:iCs/>
          <w:color w:val="080809"/>
          <w:kern w:val="0"/>
          <w:sz w:val="22"/>
          <w:szCs w:val="22"/>
        </w:rPr>
        <w:t>no puede ser derrotado</w:t>
      </w:r>
      <w:r w:rsidR="00150F99">
        <w:rPr>
          <w:rFonts w:ascii="Arial" w:eastAsia="Times New Roman" w:hAnsi="Arial" w:cs="Arial"/>
          <w:color w:val="080809"/>
          <w:kern w:val="0"/>
          <w:sz w:val="22"/>
          <w:szCs w:val="22"/>
        </w:rPr>
        <w:t>”</w:t>
      </w:r>
      <w:r w:rsidR="00124A14">
        <w:rPr>
          <w:rFonts w:ascii="Arial" w:eastAsia="Times New Roman" w:hAnsi="Arial" w:cs="Arial"/>
          <w:color w:val="080809"/>
          <w:kern w:val="0"/>
          <w:sz w:val="22"/>
          <w:szCs w:val="22"/>
        </w:rPr>
        <w:t>, como ellos siempre alegan</w:t>
      </w:r>
      <w:r w:rsidR="00C63B62">
        <w:rPr>
          <w:rFonts w:ascii="Arial" w:eastAsia="Times New Roman" w:hAnsi="Arial" w:cs="Arial"/>
          <w:color w:val="080809"/>
          <w:kern w:val="0"/>
          <w:sz w:val="22"/>
          <w:szCs w:val="22"/>
        </w:rPr>
        <w:t>. Ahora,</w:t>
      </w:r>
      <w:r w:rsidRPr="00566A4F">
        <w:rPr>
          <w:rFonts w:ascii="Arial" w:eastAsia="Times New Roman" w:hAnsi="Arial" w:cs="Arial"/>
          <w:color w:val="080809"/>
          <w:kern w:val="0"/>
          <w:sz w:val="22"/>
          <w:szCs w:val="22"/>
        </w:rPr>
        <w:t xml:space="preserve"> y después de 52 años </w:t>
      </w:r>
      <w:r w:rsidR="00150F99">
        <w:rPr>
          <w:rFonts w:ascii="Arial" w:eastAsia="Times New Roman" w:hAnsi="Arial" w:cs="Arial"/>
          <w:color w:val="080809"/>
          <w:kern w:val="0"/>
          <w:sz w:val="22"/>
          <w:szCs w:val="22"/>
        </w:rPr>
        <w:t>de</w:t>
      </w:r>
      <w:r w:rsidRPr="00566A4F">
        <w:rPr>
          <w:rFonts w:ascii="Arial" w:eastAsia="Times New Roman" w:hAnsi="Arial" w:cs="Arial"/>
          <w:color w:val="080809"/>
          <w:kern w:val="0"/>
          <w:sz w:val="22"/>
          <w:szCs w:val="22"/>
        </w:rPr>
        <w:t xml:space="preserve"> la Guerra de Ramadán, </w:t>
      </w:r>
      <w:r w:rsidR="00C63B62" w:rsidRPr="00566A4F">
        <w:rPr>
          <w:rFonts w:ascii="Arial" w:eastAsia="Times New Roman" w:hAnsi="Arial" w:cs="Arial"/>
          <w:color w:val="080809"/>
          <w:kern w:val="0"/>
          <w:sz w:val="22"/>
          <w:szCs w:val="22"/>
        </w:rPr>
        <w:t xml:space="preserve">aparentemente </w:t>
      </w:r>
      <w:r w:rsidRPr="00566A4F">
        <w:rPr>
          <w:rFonts w:ascii="Arial" w:eastAsia="Times New Roman" w:hAnsi="Arial" w:cs="Arial"/>
          <w:color w:val="080809"/>
          <w:kern w:val="0"/>
          <w:sz w:val="22"/>
          <w:szCs w:val="22"/>
        </w:rPr>
        <w:t xml:space="preserve">le toca el turno a la República Islámica de Irán.  </w:t>
      </w:r>
    </w:p>
    <w:p w:rsidR="00D90E2A" w:rsidRPr="00566A4F" w:rsidRDefault="00D90E2A" w:rsidP="00566A4F">
      <w:pPr>
        <w:spacing w:after="0" w:line="276" w:lineRule="auto"/>
        <w:jc w:val="both"/>
        <w:rPr>
          <w:rFonts w:ascii="Arial" w:eastAsia="Times New Roman" w:hAnsi="Arial" w:cs="Arial"/>
          <w:color w:val="080809"/>
          <w:kern w:val="0"/>
          <w:sz w:val="22"/>
          <w:szCs w:val="22"/>
        </w:rPr>
      </w:pPr>
    </w:p>
    <w:p w:rsidR="00D90E2A" w:rsidRDefault="00D90E2A"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 xml:space="preserve">Entre CNN y Fox News, y </w:t>
      </w:r>
      <w:r w:rsidR="00150F99">
        <w:rPr>
          <w:rFonts w:ascii="Arial" w:eastAsia="Times New Roman" w:hAnsi="Arial" w:cs="Arial"/>
          <w:color w:val="080809"/>
          <w:kern w:val="0"/>
          <w:sz w:val="22"/>
          <w:szCs w:val="22"/>
        </w:rPr>
        <w:t xml:space="preserve">los </w:t>
      </w:r>
      <w:r w:rsidRPr="00566A4F">
        <w:rPr>
          <w:rFonts w:ascii="Arial" w:eastAsia="Times New Roman" w:hAnsi="Arial" w:cs="Arial"/>
          <w:color w:val="080809"/>
          <w:kern w:val="0"/>
          <w:sz w:val="22"/>
          <w:szCs w:val="22"/>
        </w:rPr>
        <w:t xml:space="preserve">demás cabales de las narrativas occidentales, en este enfrentamiento entre la Entidad Genocida y la República Islámica de Irán – </w:t>
      </w:r>
      <w:r w:rsidRPr="00150F99">
        <w:rPr>
          <w:rFonts w:ascii="Arial" w:eastAsia="Times New Roman" w:hAnsi="Arial" w:cs="Arial"/>
          <w:i/>
          <w:iCs/>
          <w:color w:val="080809"/>
          <w:kern w:val="0"/>
          <w:sz w:val="22"/>
          <w:szCs w:val="22"/>
        </w:rPr>
        <w:t>del 13 al 24 de junio de 2025</w:t>
      </w:r>
      <w:r w:rsidRPr="00566A4F">
        <w:rPr>
          <w:rFonts w:ascii="Arial" w:eastAsia="Times New Roman" w:hAnsi="Arial" w:cs="Arial"/>
          <w:color w:val="080809"/>
          <w:kern w:val="0"/>
          <w:sz w:val="22"/>
          <w:szCs w:val="22"/>
        </w:rPr>
        <w:t xml:space="preserve"> – queda claro </w:t>
      </w:r>
      <w:r w:rsidR="00150F99">
        <w:rPr>
          <w:rFonts w:ascii="Arial" w:eastAsia="Times New Roman" w:hAnsi="Arial" w:cs="Arial"/>
          <w:color w:val="080809"/>
          <w:kern w:val="0"/>
          <w:sz w:val="22"/>
          <w:szCs w:val="22"/>
        </w:rPr>
        <w:t>que</w:t>
      </w:r>
      <w:r w:rsidRPr="00566A4F">
        <w:rPr>
          <w:rFonts w:ascii="Arial" w:eastAsia="Times New Roman" w:hAnsi="Arial" w:cs="Arial"/>
          <w:color w:val="080809"/>
          <w:kern w:val="0"/>
          <w:sz w:val="22"/>
          <w:szCs w:val="22"/>
        </w:rPr>
        <w:t xml:space="preserve"> la </w:t>
      </w:r>
      <w:r w:rsidR="00150F99">
        <w:rPr>
          <w:rFonts w:ascii="Arial" w:eastAsia="Times New Roman" w:hAnsi="Arial" w:cs="Arial"/>
          <w:color w:val="080809"/>
          <w:kern w:val="0"/>
          <w:sz w:val="22"/>
          <w:szCs w:val="22"/>
        </w:rPr>
        <w:t>“</w:t>
      </w:r>
      <w:r w:rsidRPr="00566A4F">
        <w:rPr>
          <w:rFonts w:ascii="Arial" w:eastAsia="Times New Roman" w:hAnsi="Arial" w:cs="Arial"/>
          <w:color w:val="080809"/>
          <w:kern w:val="0"/>
          <w:sz w:val="22"/>
          <w:szCs w:val="22"/>
        </w:rPr>
        <w:t>victoria</w:t>
      </w:r>
      <w:r w:rsidR="00150F99">
        <w:rPr>
          <w:rFonts w:ascii="Arial" w:eastAsia="Times New Roman" w:hAnsi="Arial" w:cs="Arial"/>
          <w:color w:val="080809"/>
          <w:kern w:val="0"/>
          <w:sz w:val="22"/>
          <w:szCs w:val="22"/>
        </w:rPr>
        <w:t>”</w:t>
      </w:r>
      <w:r w:rsidRPr="00566A4F">
        <w:rPr>
          <w:rFonts w:ascii="Arial" w:eastAsia="Times New Roman" w:hAnsi="Arial" w:cs="Arial"/>
          <w:color w:val="080809"/>
          <w:kern w:val="0"/>
          <w:sz w:val="22"/>
          <w:szCs w:val="22"/>
        </w:rPr>
        <w:t xml:space="preserve"> </w:t>
      </w:r>
      <w:r w:rsidR="00150F99" w:rsidRPr="00566A4F">
        <w:rPr>
          <w:rFonts w:ascii="Arial" w:eastAsia="Times New Roman" w:hAnsi="Arial" w:cs="Arial"/>
          <w:color w:val="080809"/>
          <w:kern w:val="0"/>
          <w:sz w:val="22"/>
          <w:szCs w:val="22"/>
        </w:rPr>
        <w:t xml:space="preserve">del sionismo contra Irán </w:t>
      </w:r>
      <w:r w:rsidR="00150F99">
        <w:rPr>
          <w:rFonts w:ascii="Arial" w:eastAsia="Times New Roman" w:hAnsi="Arial" w:cs="Arial"/>
          <w:color w:val="080809"/>
          <w:kern w:val="0"/>
          <w:sz w:val="22"/>
          <w:szCs w:val="22"/>
        </w:rPr>
        <w:t xml:space="preserve">fue </w:t>
      </w:r>
      <w:r w:rsidRPr="00566A4F">
        <w:rPr>
          <w:rFonts w:ascii="Arial" w:eastAsia="Times New Roman" w:hAnsi="Arial" w:cs="Arial"/>
          <w:color w:val="080809"/>
          <w:kern w:val="0"/>
          <w:sz w:val="22"/>
          <w:szCs w:val="22"/>
        </w:rPr>
        <w:t xml:space="preserve">contundente. La narrativa occidental </w:t>
      </w:r>
      <w:r w:rsidR="00150F99">
        <w:rPr>
          <w:rFonts w:ascii="Arial" w:eastAsia="Times New Roman" w:hAnsi="Arial" w:cs="Arial"/>
          <w:color w:val="080809"/>
          <w:kern w:val="0"/>
          <w:sz w:val="22"/>
          <w:szCs w:val="22"/>
        </w:rPr>
        <w:t>alega lo siguiente, a saber</w:t>
      </w:r>
      <w:r w:rsidRPr="00566A4F">
        <w:rPr>
          <w:rFonts w:ascii="Arial" w:eastAsia="Times New Roman" w:hAnsi="Arial" w:cs="Arial"/>
          <w:color w:val="080809"/>
          <w:kern w:val="0"/>
          <w:sz w:val="22"/>
          <w:szCs w:val="22"/>
        </w:rPr>
        <w:t xml:space="preserve">:  </w:t>
      </w:r>
    </w:p>
    <w:p w:rsidR="00566A4F" w:rsidRPr="00566A4F" w:rsidRDefault="00566A4F" w:rsidP="00566A4F">
      <w:pPr>
        <w:spacing w:after="0" w:line="276" w:lineRule="auto"/>
        <w:jc w:val="both"/>
        <w:rPr>
          <w:rFonts w:ascii="Arial" w:eastAsia="Times New Roman" w:hAnsi="Arial" w:cs="Arial"/>
          <w:color w:val="080809"/>
          <w:kern w:val="0"/>
          <w:sz w:val="22"/>
          <w:szCs w:val="22"/>
        </w:rPr>
      </w:pPr>
    </w:p>
    <w:p w:rsidR="00D90E2A" w:rsidRPr="00566A4F" w:rsidRDefault="00D90E2A" w:rsidP="00566A4F">
      <w:pPr>
        <w:spacing w:after="0" w:line="276" w:lineRule="auto"/>
        <w:ind w:left="720"/>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 xml:space="preserve">Las operaciones sionistas obligaron al gobierno iraní a aceptar la tregua, lo que les permitió lograr un objetivo clave. La Entidad Sionista buscaba "demostrar una amenaza creíble" para el régimen iraní, si este decidía reanudar o expandir su campaña. La inteligencia occidental evaluó que la capacidad iraní de enriquecimiento de uranio se había visto completamente mermada por los ataques estadounidenses </w:t>
      </w:r>
      <w:r w:rsidR="00150F99">
        <w:rPr>
          <w:rFonts w:ascii="Arial" w:eastAsia="Times New Roman" w:hAnsi="Arial" w:cs="Arial"/>
          <w:color w:val="080809"/>
          <w:kern w:val="0"/>
          <w:sz w:val="22"/>
          <w:szCs w:val="22"/>
        </w:rPr>
        <w:t>y de la Entidad Sionista</w:t>
      </w:r>
      <w:r w:rsidRPr="00566A4F">
        <w:rPr>
          <w:rFonts w:ascii="Arial" w:eastAsia="Times New Roman" w:hAnsi="Arial" w:cs="Arial"/>
          <w:color w:val="080809"/>
          <w:kern w:val="0"/>
          <w:sz w:val="22"/>
          <w:szCs w:val="22"/>
        </w:rPr>
        <w:t>, calculando que la pérdida de tantas centrifugadoras e instalaciones obstaculizaría las actividades nucleares durante un largo período. Las interdicciones y los ataques sionistas a los lanzadores redujeron el volumen de los ataques con misiles balísticos contra la Palestina ocupada, obligando a Irán a someterse mediante el alto el fuego que dejó a los sionistas con una victoria completa.</w:t>
      </w:r>
    </w:p>
    <w:p w:rsidR="00D90E2A" w:rsidRPr="00566A4F" w:rsidRDefault="00D90E2A" w:rsidP="00566A4F">
      <w:pPr>
        <w:spacing w:after="0" w:line="276" w:lineRule="auto"/>
        <w:jc w:val="both"/>
        <w:rPr>
          <w:rFonts w:ascii="Arial" w:eastAsia="Times New Roman" w:hAnsi="Arial" w:cs="Arial"/>
          <w:color w:val="080809"/>
          <w:kern w:val="0"/>
          <w:sz w:val="22"/>
          <w:szCs w:val="22"/>
        </w:rPr>
      </w:pPr>
    </w:p>
    <w:p w:rsidR="00D90E2A" w:rsidRPr="00566A4F" w:rsidRDefault="00D90E2A"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 xml:space="preserve">Al igual que Egipto después de 1973, el sionismo surge como una potencia invicta y toda poderosa, sin sufrir derrota alguna. Ahora bien, ¿Cuál es la gran diferencia entre 1973 y 2025? Pues la diferencia más importante es que en ese tiempo </w:t>
      </w:r>
      <w:r w:rsidR="00124A14" w:rsidRPr="00566A4F">
        <w:rPr>
          <w:rFonts w:ascii="Arial" w:eastAsia="Times New Roman" w:hAnsi="Arial" w:cs="Arial"/>
          <w:color w:val="080809"/>
          <w:kern w:val="0"/>
          <w:sz w:val="22"/>
          <w:szCs w:val="22"/>
        </w:rPr>
        <w:t>hablá</w:t>
      </w:r>
      <w:r w:rsidR="00124A14">
        <w:rPr>
          <w:rFonts w:ascii="Arial" w:eastAsia="Times New Roman" w:hAnsi="Arial" w:cs="Arial"/>
          <w:color w:val="080809"/>
          <w:kern w:val="0"/>
          <w:sz w:val="22"/>
          <w:szCs w:val="22"/>
        </w:rPr>
        <w:t>ba</w:t>
      </w:r>
      <w:r w:rsidR="00124A14" w:rsidRPr="00566A4F">
        <w:rPr>
          <w:rFonts w:ascii="Arial" w:eastAsia="Times New Roman" w:hAnsi="Arial" w:cs="Arial"/>
          <w:color w:val="080809"/>
          <w:kern w:val="0"/>
          <w:sz w:val="22"/>
          <w:szCs w:val="22"/>
        </w:rPr>
        <w:t>mos</w:t>
      </w:r>
      <w:r w:rsidRPr="00566A4F">
        <w:rPr>
          <w:rFonts w:ascii="Arial" w:eastAsia="Times New Roman" w:hAnsi="Arial" w:cs="Arial"/>
          <w:color w:val="080809"/>
          <w:kern w:val="0"/>
          <w:sz w:val="22"/>
          <w:szCs w:val="22"/>
        </w:rPr>
        <w:t xml:space="preserve"> de países del “Tercer Mundo”, recién emergentes del colonialismo occidental, </w:t>
      </w:r>
      <w:r w:rsidR="00124A14">
        <w:rPr>
          <w:rFonts w:ascii="Arial" w:eastAsia="Times New Roman" w:hAnsi="Arial" w:cs="Arial"/>
          <w:color w:val="080809"/>
          <w:kern w:val="0"/>
          <w:sz w:val="22"/>
          <w:szCs w:val="22"/>
        </w:rPr>
        <w:t>en el contexto de</w:t>
      </w:r>
      <w:r w:rsidRPr="00566A4F">
        <w:rPr>
          <w:rFonts w:ascii="Arial" w:eastAsia="Times New Roman" w:hAnsi="Arial" w:cs="Arial"/>
          <w:color w:val="080809"/>
          <w:kern w:val="0"/>
          <w:sz w:val="22"/>
          <w:szCs w:val="22"/>
        </w:rPr>
        <w:t xml:space="preserve"> la primera Guerra Fría, en un mundo supuestamente bipolar. En el 2025, estos países ahora son parte del “Sur Global”, en plena segunda Guerra </w:t>
      </w:r>
      <w:r w:rsidR="00150F99">
        <w:rPr>
          <w:rFonts w:ascii="Arial" w:eastAsia="Times New Roman" w:hAnsi="Arial" w:cs="Arial"/>
          <w:color w:val="080809"/>
          <w:kern w:val="0"/>
          <w:sz w:val="22"/>
          <w:szCs w:val="22"/>
        </w:rPr>
        <w:t>Fría</w:t>
      </w:r>
      <w:r w:rsidRPr="00566A4F">
        <w:rPr>
          <w:rFonts w:ascii="Arial" w:eastAsia="Times New Roman" w:hAnsi="Arial" w:cs="Arial"/>
          <w:color w:val="080809"/>
          <w:kern w:val="0"/>
          <w:sz w:val="22"/>
          <w:szCs w:val="22"/>
        </w:rPr>
        <w:t xml:space="preserve"> con el enfrentamiento </w:t>
      </w:r>
      <w:r w:rsidR="00150F99">
        <w:rPr>
          <w:rFonts w:ascii="Arial" w:eastAsia="Times New Roman" w:hAnsi="Arial" w:cs="Arial"/>
          <w:color w:val="080809"/>
          <w:kern w:val="0"/>
          <w:sz w:val="22"/>
          <w:szCs w:val="22"/>
        </w:rPr>
        <w:t xml:space="preserve">entre la </w:t>
      </w:r>
      <w:r w:rsidRPr="00566A4F">
        <w:rPr>
          <w:rFonts w:ascii="Arial" w:eastAsia="Times New Roman" w:hAnsi="Arial" w:cs="Arial"/>
          <w:color w:val="080809"/>
          <w:kern w:val="0"/>
          <w:sz w:val="22"/>
          <w:szCs w:val="22"/>
        </w:rPr>
        <w:t xml:space="preserve">OTAN </w:t>
      </w:r>
      <w:r w:rsidR="00150F99">
        <w:rPr>
          <w:rFonts w:ascii="Arial" w:eastAsia="Times New Roman" w:hAnsi="Arial" w:cs="Arial"/>
          <w:color w:val="080809"/>
          <w:kern w:val="0"/>
          <w:sz w:val="22"/>
          <w:szCs w:val="22"/>
        </w:rPr>
        <w:t>y la</w:t>
      </w:r>
      <w:r w:rsidRPr="00566A4F">
        <w:rPr>
          <w:rFonts w:ascii="Arial" w:eastAsia="Times New Roman" w:hAnsi="Arial" w:cs="Arial"/>
          <w:color w:val="080809"/>
          <w:kern w:val="0"/>
          <w:sz w:val="22"/>
          <w:szCs w:val="22"/>
        </w:rPr>
        <w:t xml:space="preserve"> Alianza Pekín/Moscú, y en un mundo irreversiblemente multipolar. Los cuentos que se comían en el Siglo XX, ya no se comen en el Siglo XXI. </w:t>
      </w:r>
      <w:r w:rsidR="00150F99">
        <w:rPr>
          <w:rFonts w:ascii="Arial" w:eastAsia="Times New Roman" w:hAnsi="Arial" w:cs="Arial"/>
          <w:color w:val="080809"/>
          <w:kern w:val="0"/>
          <w:sz w:val="22"/>
          <w:szCs w:val="22"/>
        </w:rPr>
        <w:t>Las narrativas occidentales en el año 1973</w:t>
      </w:r>
      <w:r w:rsidR="00C63B62">
        <w:rPr>
          <w:rFonts w:ascii="Arial" w:eastAsia="Times New Roman" w:hAnsi="Arial" w:cs="Arial"/>
          <w:color w:val="080809"/>
          <w:kern w:val="0"/>
          <w:sz w:val="22"/>
          <w:szCs w:val="22"/>
        </w:rPr>
        <w:t>,</w:t>
      </w:r>
      <w:r w:rsidR="00150F99">
        <w:rPr>
          <w:rFonts w:ascii="Arial" w:eastAsia="Times New Roman" w:hAnsi="Arial" w:cs="Arial"/>
          <w:color w:val="080809"/>
          <w:kern w:val="0"/>
          <w:sz w:val="22"/>
          <w:szCs w:val="22"/>
        </w:rPr>
        <w:t xml:space="preserve"> poseían una fuerza de difusión y convicción – </w:t>
      </w:r>
      <w:r w:rsidR="00150F99" w:rsidRPr="00150F99">
        <w:rPr>
          <w:rFonts w:ascii="Arial" w:eastAsia="Times New Roman" w:hAnsi="Arial" w:cs="Arial"/>
          <w:i/>
          <w:iCs/>
          <w:color w:val="080809"/>
          <w:kern w:val="0"/>
          <w:sz w:val="22"/>
          <w:szCs w:val="22"/>
        </w:rPr>
        <w:t>una hegemonía</w:t>
      </w:r>
      <w:r w:rsidR="00124A14">
        <w:rPr>
          <w:rFonts w:ascii="Arial" w:eastAsia="Times New Roman" w:hAnsi="Arial" w:cs="Arial"/>
          <w:i/>
          <w:iCs/>
          <w:color w:val="080809"/>
          <w:kern w:val="0"/>
          <w:sz w:val="22"/>
          <w:szCs w:val="22"/>
        </w:rPr>
        <w:t xml:space="preserve"> </w:t>
      </w:r>
      <w:r w:rsidR="00150F99">
        <w:rPr>
          <w:rFonts w:ascii="Arial" w:eastAsia="Times New Roman" w:hAnsi="Arial" w:cs="Arial"/>
          <w:color w:val="080809"/>
          <w:kern w:val="0"/>
          <w:sz w:val="22"/>
          <w:szCs w:val="22"/>
        </w:rPr>
        <w:t xml:space="preserve">– que, en el 2025, se encuentra severamente desgastada. </w:t>
      </w:r>
    </w:p>
    <w:p w:rsidR="00D90E2A" w:rsidRPr="00566A4F" w:rsidRDefault="00D90E2A" w:rsidP="00566A4F">
      <w:pPr>
        <w:spacing w:after="0" w:line="276" w:lineRule="auto"/>
        <w:jc w:val="both"/>
        <w:rPr>
          <w:rFonts w:ascii="Arial" w:eastAsia="Times New Roman" w:hAnsi="Arial" w:cs="Arial"/>
          <w:color w:val="080809"/>
          <w:kern w:val="0"/>
          <w:sz w:val="22"/>
          <w:szCs w:val="22"/>
        </w:rPr>
      </w:pPr>
    </w:p>
    <w:p w:rsidR="00150F99" w:rsidRDefault="00D90E2A"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El líder sangriento del genocidio contra el Pueblo Palestino, se encontraba antes del 13 de junio</w:t>
      </w:r>
      <w:r w:rsidR="00150F99">
        <w:rPr>
          <w:rFonts w:ascii="Arial" w:eastAsia="Times New Roman" w:hAnsi="Arial" w:cs="Arial"/>
          <w:color w:val="080809"/>
          <w:kern w:val="0"/>
          <w:sz w:val="22"/>
          <w:szCs w:val="22"/>
        </w:rPr>
        <w:t>,</w:t>
      </w:r>
      <w:r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en</w:t>
      </w:r>
      <w:r w:rsidRPr="00566A4F">
        <w:rPr>
          <w:rFonts w:ascii="Arial" w:eastAsia="Times New Roman" w:hAnsi="Arial" w:cs="Arial"/>
          <w:color w:val="080809"/>
          <w:kern w:val="0"/>
          <w:sz w:val="22"/>
          <w:szCs w:val="22"/>
        </w:rPr>
        <w:t xml:space="preserve"> una situación semejante a</w:t>
      </w:r>
      <w:r w:rsidR="00150F99">
        <w:rPr>
          <w:rFonts w:ascii="Arial" w:eastAsia="Times New Roman" w:hAnsi="Arial" w:cs="Arial"/>
          <w:color w:val="080809"/>
          <w:kern w:val="0"/>
          <w:sz w:val="22"/>
          <w:szCs w:val="22"/>
        </w:rPr>
        <w:t xml:space="preserve"> </w:t>
      </w:r>
      <w:r w:rsidRPr="00566A4F">
        <w:rPr>
          <w:rFonts w:ascii="Arial" w:eastAsia="Times New Roman" w:hAnsi="Arial" w:cs="Arial"/>
          <w:color w:val="080809"/>
          <w:kern w:val="0"/>
          <w:sz w:val="22"/>
          <w:szCs w:val="22"/>
        </w:rPr>
        <w:t>l</w:t>
      </w:r>
      <w:r w:rsidR="00150F99">
        <w:rPr>
          <w:rFonts w:ascii="Arial" w:eastAsia="Times New Roman" w:hAnsi="Arial" w:cs="Arial"/>
          <w:color w:val="080809"/>
          <w:kern w:val="0"/>
          <w:sz w:val="22"/>
          <w:szCs w:val="22"/>
        </w:rPr>
        <w:t>a</w:t>
      </w:r>
      <w:r w:rsidRPr="00566A4F">
        <w:rPr>
          <w:rFonts w:ascii="Arial" w:eastAsia="Times New Roman" w:hAnsi="Arial" w:cs="Arial"/>
          <w:color w:val="080809"/>
          <w:kern w:val="0"/>
          <w:sz w:val="22"/>
          <w:szCs w:val="22"/>
        </w:rPr>
        <w:t xml:space="preserve"> de su padrino en la Casa Blanca. Ambos enfrenta</w:t>
      </w:r>
      <w:r w:rsidR="00124A14">
        <w:rPr>
          <w:rFonts w:ascii="Arial" w:eastAsia="Times New Roman" w:hAnsi="Arial" w:cs="Arial"/>
          <w:color w:val="080809"/>
          <w:kern w:val="0"/>
          <w:sz w:val="22"/>
          <w:szCs w:val="22"/>
        </w:rPr>
        <w:t>ba</w:t>
      </w:r>
      <w:r w:rsidRPr="00566A4F">
        <w:rPr>
          <w:rFonts w:ascii="Arial" w:eastAsia="Times New Roman" w:hAnsi="Arial" w:cs="Arial"/>
          <w:color w:val="080809"/>
          <w:kern w:val="0"/>
          <w:sz w:val="22"/>
          <w:szCs w:val="22"/>
        </w:rPr>
        <w:t>n fuerte</w:t>
      </w:r>
      <w:r w:rsidR="00124A14">
        <w:rPr>
          <w:rFonts w:ascii="Arial" w:eastAsia="Times New Roman" w:hAnsi="Arial" w:cs="Arial"/>
          <w:color w:val="080809"/>
          <w:kern w:val="0"/>
          <w:sz w:val="22"/>
          <w:szCs w:val="22"/>
        </w:rPr>
        <w:t>s</w:t>
      </w:r>
      <w:r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crítica</w:t>
      </w:r>
      <w:r w:rsidR="00124A14">
        <w:rPr>
          <w:rFonts w:ascii="Arial" w:eastAsia="Times New Roman" w:hAnsi="Arial" w:cs="Arial"/>
          <w:color w:val="080809"/>
          <w:kern w:val="0"/>
          <w:sz w:val="22"/>
          <w:szCs w:val="22"/>
        </w:rPr>
        <w:t>s</w:t>
      </w:r>
      <w:r w:rsidR="00150F99">
        <w:rPr>
          <w:rFonts w:ascii="Arial" w:eastAsia="Times New Roman" w:hAnsi="Arial" w:cs="Arial"/>
          <w:color w:val="080809"/>
          <w:kern w:val="0"/>
          <w:sz w:val="22"/>
          <w:szCs w:val="22"/>
        </w:rPr>
        <w:t xml:space="preserve"> y rechazo</w:t>
      </w:r>
      <w:r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por parte de</w:t>
      </w:r>
      <w:r w:rsidRPr="00566A4F">
        <w:rPr>
          <w:rFonts w:ascii="Arial" w:eastAsia="Times New Roman" w:hAnsi="Arial" w:cs="Arial"/>
          <w:color w:val="080809"/>
          <w:kern w:val="0"/>
          <w:sz w:val="22"/>
          <w:szCs w:val="22"/>
        </w:rPr>
        <w:t xml:space="preserve"> sus poblaciones</w:t>
      </w:r>
      <w:r w:rsidR="00150F99">
        <w:rPr>
          <w:rFonts w:ascii="Arial" w:eastAsia="Times New Roman" w:hAnsi="Arial" w:cs="Arial"/>
          <w:color w:val="080809"/>
          <w:kern w:val="0"/>
          <w:sz w:val="22"/>
          <w:szCs w:val="22"/>
        </w:rPr>
        <w:t>,</w:t>
      </w:r>
      <w:r w:rsidRPr="00566A4F">
        <w:rPr>
          <w:rFonts w:ascii="Arial" w:eastAsia="Times New Roman" w:hAnsi="Arial" w:cs="Arial"/>
          <w:color w:val="080809"/>
          <w:kern w:val="0"/>
          <w:sz w:val="22"/>
          <w:szCs w:val="22"/>
        </w:rPr>
        <w:t xml:space="preserve"> por no lograr </w:t>
      </w:r>
      <w:r w:rsidR="00150F99">
        <w:rPr>
          <w:rFonts w:ascii="Arial" w:eastAsia="Times New Roman" w:hAnsi="Arial" w:cs="Arial"/>
          <w:color w:val="080809"/>
          <w:kern w:val="0"/>
          <w:sz w:val="22"/>
          <w:szCs w:val="22"/>
        </w:rPr>
        <w:t xml:space="preserve">los supuestos </w:t>
      </w:r>
      <w:r w:rsidRPr="00566A4F">
        <w:rPr>
          <w:rFonts w:ascii="Arial" w:eastAsia="Times New Roman" w:hAnsi="Arial" w:cs="Arial"/>
          <w:color w:val="080809"/>
          <w:kern w:val="0"/>
          <w:sz w:val="22"/>
          <w:szCs w:val="22"/>
        </w:rPr>
        <w:t xml:space="preserve">objetivos que </w:t>
      </w:r>
      <w:r w:rsidR="00150F99">
        <w:rPr>
          <w:rFonts w:ascii="Arial" w:eastAsia="Times New Roman" w:hAnsi="Arial" w:cs="Arial"/>
          <w:color w:val="080809"/>
          <w:kern w:val="0"/>
          <w:sz w:val="22"/>
          <w:szCs w:val="22"/>
        </w:rPr>
        <w:t xml:space="preserve">ellos mismos </w:t>
      </w:r>
      <w:r w:rsidRPr="00566A4F">
        <w:rPr>
          <w:rFonts w:ascii="Arial" w:eastAsia="Times New Roman" w:hAnsi="Arial" w:cs="Arial"/>
          <w:color w:val="080809"/>
          <w:kern w:val="0"/>
          <w:sz w:val="22"/>
          <w:szCs w:val="22"/>
        </w:rPr>
        <w:t xml:space="preserve">habían </w:t>
      </w:r>
      <w:r w:rsidR="00150F99">
        <w:rPr>
          <w:rFonts w:ascii="Arial" w:eastAsia="Times New Roman" w:hAnsi="Arial" w:cs="Arial"/>
          <w:color w:val="080809"/>
          <w:kern w:val="0"/>
          <w:sz w:val="22"/>
          <w:szCs w:val="22"/>
        </w:rPr>
        <w:t>asumido</w:t>
      </w:r>
      <w:r w:rsidRPr="00566A4F">
        <w:rPr>
          <w:rFonts w:ascii="Arial" w:eastAsia="Times New Roman" w:hAnsi="Arial" w:cs="Arial"/>
          <w:color w:val="080809"/>
          <w:kern w:val="0"/>
          <w:sz w:val="22"/>
          <w:szCs w:val="22"/>
        </w:rPr>
        <w:t xml:space="preserve"> como </w:t>
      </w:r>
      <w:r w:rsidR="00150F99">
        <w:rPr>
          <w:rFonts w:ascii="Arial" w:eastAsia="Times New Roman" w:hAnsi="Arial" w:cs="Arial"/>
          <w:color w:val="080809"/>
          <w:kern w:val="0"/>
          <w:sz w:val="22"/>
          <w:szCs w:val="22"/>
        </w:rPr>
        <w:t xml:space="preserve">pilares </w:t>
      </w:r>
      <w:r w:rsidRPr="00566A4F">
        <w:rPr>
          <w:rFonts w:ascii="Arial" w:eastAsia="Times New Roman" w:hAnsi="Arial" w:cs="Arial"/>
          <w:color w:val="080809"/>
          <w:kern w:val="0"/>
          <w:sz w:val="22"/>
          <w:szCs w:val="22"/>
        </w:rPr>
        <w:t xml:space="preserve">esenciales </w:t>
      </w:r>
      <w:r w:rsidR="00150F99">
        <w:rPr>
          <w:rFonts w:ascii="Arial" w:eastAsia="Times New Roman" w:hAnsi="Arial" w:cs="Arial"/>
          <w:color w:val="080809"/>
          <w:kern w:val="0"/>
          <w:sz w:val="22"/>
          <w:szCs w:val="22"/>
        </w:rPr>
        <w:t>de</w:t>
      </w:r>
      <w:r w:rsidRPr="00566A4F">
        <w:rPr>
          <w:rFonts w:ascii="Arial" w:eastAsia="Times New Roman" w:hAnsi="Arial" w:cs="Arial"/>
          <w:color w:val="080809"/>
          <w:kern w:val="0"/>
          <w:sz w:val="22"/>
          <w:szCs w:val="22"/>
        </w:rPr>
        <w:t xml:space="preserve"> su</w:t>
      </w:r>
      <w:r w:rsidR="00150F99">
        <w:rPr>
          <w:rFonts w:ascii="Arial" w:eastAsia="Times New Roman" w:hAnsi="Arial" w:cs="Arial"/>
          <w:color w:val="080809"/>
          <w:kern w:val="0"/>
          <w:sz w:val="22"/>
          <w:szCs w:val="22"/>
        </w:rPr>
        <w:t>s respectivas</w:t>
      </w:r>
      <w:r w:rsidRPr="00566A4F">
        <w:rPr>
          <w:rFonts w:ascii="Arial" w:eastAsia="Times New Roman" w:hAnsi="Arial" w:cs="Arial"/>
          <w:color w:val="080809"/>
          <w:kern w:val="0"/>
          <w:sz w:val="22"/>
          <w:szCs w:val="22"/>
        </w:rPr>
        <w:t xml:space="preserve"> gesti</w:t>
      </w:r>
      <w:r w:rsidR="00150F99">
        <w:rPr>
          <w:rFonts w:ascii="Arial" w:eastAsia="Times New Roman" w:hAnsi="Arial" w:cs="Arial"/>
          <w:color w:val="080809"/>
          <w:kern w:val="0"/>
          <w:sz w:val="22"/>
          <w:szCs w:val="22"/>
        </w:rPr>
        <w:t>o</w:t>
      </w:r>
      <w:r w:rsidRPr="00566A4F">
        <w:rPr>
          <w:rFonts w:ascii="Arial" w:eastAsia="Times New Roman" w:hAnsi="Arial" w:cs="Arial"/>
          <w:color w:val="080809"/>
          <w:kern w:val="0"/>
          <w:sz w:val="22"/>
          <w:szCs w:val="22"/>
        </w:rPr>
        <w:t>n</w:t>
      </w:r>
      <w:r w:rsidR="00150F99">
        <w:rPr>
          <w:rFonts w:ascii="Arial" w:eastAsia="Times New Roman" w:hAnsi="Arial" w:cs="Arial"/>
          <w:color w:val="080809"/>
          <w:kern w:val="0"/>
          <w:sz w:val="22"/>
          <w:szCs w:val="22"/>
        </w:rPr>
        <w:t>es. E</w:t>
      </w:r>
      <w:r w:rsidRPr="00566A4F">
        <w:rPr>
          <w:rFonts w:ascii="Arial" w:eastAsia="Times New Roman" w:hAnsi="Arial" w:cs="Arial"/>
          <w:color w:val="080809"/>
          <w:kern w:val="0"/>
          <w:sz w:val="22"/>
          <w:szCs w:val="22"/>
        </w:rPr>
        <w:t xml:space="preserve">l carnicero de Tel Aviv </w:t>
      </w:r>
      <w:r w:rsidR="00150F99">
        <w:rPr>
          <w:rFonts w:ascii="Arial" w:eastAsia="Times New Roman" w:hAnsi="Arial" w:cs="Arial"/>
          <w:color w:val="080809"/>
          <w:kern w:val="0"/>
          <w:sz w:val="22"/>
          <w:szCs w:val="22"/>
        </w:rPr>
        <w:t xml:space="preserve">aún sigue </w:t>
      </w:r>
      <w:r w:rsidRPr="00566A4F">
        <w:rPr>
          <w:rFonts w:ascii="Arial" w:eastAsia="Times New Roman" w:hAnsi="Arial" w:cs="Arial"/>
          <w:color w:val="080809"/>
          <w:kern w:val="0"/>
          <w:sz w:val="22"/>
          <w:szCs w:val="22"/>
        </w:rPr>
        <w:t xml:space="preserve">empantanado en </w:t>
      </w:r>
      <w:r w:rsidR="00150F99">
        <w:rPr>
          <w:rFonts w:ascii="Arial" w:eastAsia="Times New Roman" w:hAnsi="Arial" w:cs="Arial"/>
          <w:color w:val="080809"/>
          <w:kern w:val="0"/>
          <w:sz w:val="22"/>
          <w:szCs w:val="22"/>
        </w:rPr>
        <w:t>el</w:t>
      </w:r>
      <w:r w:rsidRPr="00566A4F">
        <w:rPr>
          <w:rFonts w:ascii="Arial" w:eastAsia="Times New Roman" w:hAnsi="Arial" w:cs="Arial"/>
          <w:color w:val="080809"/>
          <w:kern w:val="0"/>
          <w:sz w:val="22"/>
          <w:szCs w:val="22"/>
        </w:rPr>
        <w:t xml:space="preserve"> exterminio de </w:t>
      </w:r>
      <w:r w:rsidR="00150F99">
        <w:rPr>
          <w:rFonts w:ascii="Arial" w:eastAsia="Times New Roman" w:hAnsi="Arial" w:cs="Arial"/>
          <w:color w:val="080809"/>
          <w:kern w:val="0"/>
          <w:sz w:val="22"/>
          <w:szCs w:val="22"/>
        </w:rPr>
        <w:t>la</w:t>
      </w:r>
      <w:r w:rsidRPr="00566A4F">
        <w:rPr>
          <w:rFonts w:ascii="Arial" w:eastAsia="Times New Roman" w:hAnsi="Arial" w:cs="Arial"/>
          <w:color w:val="080809"/>
          <w:kern w:val="0"/>
          <w:sz w:val="22"/>
          <w:szCs w:val="22"/>
        </w:rPr>
        <w:t xml:space="preserve"> población civil </w:t>
      </w:r>
      <w:r w:rsidR="00150F99">
        <w:rPr>
          <w:rFonts w:ascii="Arial" w:eastAsia="Times New Roman" w:hAnsi="Arial" w:cs="Arial"/>
          <w:color w:val="080809"/>
          <w:kern w:val="0"/>
          <w:sz w:val="22"/>
          <w:szCs w:val="22"/>
        </w:rPr>
        <w:t xml:space="preserve">palestina, un genocidio </w:t>
      </w:r>
      <w:r w:rsidRPr="00566A4F">
        <w:rPr>
          <w:rFonts w:ascii="Arial" w:eastAsia="Times New Roman" w:hAnsi="Arial" w:cs="Arial"/>
          <w:color w:val="080809"/>
          <w:kern w:val="0"/>
          <w:sz w:val="22"/>
          <w:szCs w:val="22"/>
        </w:rPr>
        <w:t xml:space="preserve">que no demuestra </w:t>
      </w:r>
      <w:r w:rsidR="00150F99">
        <w:rPr>
          <w:rFonts w:ascii="Arial" w:eastAsia="Times New Roman" w:hAnsi="Arial" w:cs="Arial"/>
          <w:color w:val="080809"/>
          <w:kern w:val="0"/>
          <w:sz w:val="22"/>
          <w:szCs w:val="22"/>
        </w:rPr>
        <w:t>utilidad alguna e</w:t>
      </w:r>
      <w:r w:rsidRPr="00566A4F">
        <w:rPr>
          <w:rFonts w:ascii="Arial" w:eastAsia="Times New Roman" w:hAnsi="Arial" w:cs="Arial"/>
          <w:color w:val="080809"/>
          <w:kern w:val="0"/>
          <w:sz w:val="22"/>
          <w:szCs w:val="22"/>
        </w:rPr>
        <w:t>stratégica</w:t>
      </w:r>
      <w:r w:rsidR="00150F99">
        <w:rPr>
          <w:rFonts w:ascii="Arial" w:eastAsia="Times New Roman" w:hAnsi="Arial" w:cs="Arial"/>
          <w:color w:val="080809"/>
          <w:kern w:val="0"/>
          <w:sz w:val="22"/>
          <w:szCs w:val="22"/>
        </w:rPr>
        <w:t xml:space="preserve"> para el sionismo,</w:t>
      </w:r>
      <w:r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salvo la de obtener la</w:t>
      </w:r>
      <w:r w:rsidRPr="00566A4F">
        <w:rPr>
          <w:rFonts w:ascii="Arial" w:eastAsia="Times New Roman" w:hAnsi="Arial" w:cs="Arial"/>
          <w:color w:val="080809"/>
          <w:kern w:val="0"/>
          <w:sz w:val="22"/>
          <w:szCs w:val="22"/>
        </w:rPr>
        <w:t xml:space="preserve"> peor reputación internacional </w:t>
      </w:r>
      <w:r w:rsidR="00150F99">
        <w:rPr>
          <w:rFonts w:ascii="Arial" w:eastAsia="Times New Roman" w:hAnsi="Arial" w:cs="Arial"/>
          <w:color w:val="080809"/>
          <w:kern w:val="0"/>
          <w:sz w:val="22"/>
          <w:szCs w:val="22"/>
        </w:rPr>
        <w:t xml:space="preserve">que un país ha adquirido, </w:t>
      </w:r>
      <w:r w:rsidRPr="00566A4F">
        <w:rPr>
          <w:rFonts w:ascii="Arial" w:eastAsia="Times New Roman" w:hAnsi="Arial" w:cs="Arial"/>
          <w:color w:val="080809"/>
          <w:kern w:val="0"/>
          <w:sz w:val="22"/>
          <w:szCs w:val="22"/>
        </w:rPr>
        <w:t xml:space="preserve">desde </w:t>
      </w:r>
      <w:r w:rsidR="00150F99">
        <w:rPr>
          <w:rFonts w:ascii="Arial" w:eastAsia="Times New Roman" w:hAnsi="Arial" w:cs="Arial"/>
          <w:color w:val="080809"/>
          <w:kern w:val="0"/>
          <w:sz w:val="22"/>
          <w:szCs w:val="22"/>
        </w:rPr>
        <w:t xml:space="preserve">que </w:t>
      </w:r>
      <w:r w:rsidRPr="00566A4F">
        <w:rPr>
          <w:rFonts w:ascii="Arial" w:eastAsia="Times New Roman" w:hAnsi="Arial" w:cs="Arial"/>
          <w:color w:val="080809"/>
          <w:kern w:val="0"/>
          <w:sz w:val="22"/>
          <w:szCs w:val="22"/>
        </w:rPr>
        <w:t>Adolfo y su régimen en Alemania</w:t>
      </w:r>
      <w:r w:rsidR="00150F99">
        <w:rPr>
          <w:rFonts w:ascii="Arial" w:eastAsia="Times New Roman" w:hAnsi="Arial" w:cs="Arial"/>
          <w:color w:val="080809"/>
          <w:kern w:val="0"/>
          <w:sz w:val="22"/>
          <w:szCs w:val="22"/>
        </w:rPr>
        <w:t xml:space="preserve"> perdieron su derecho de formar parte de la raza humana</w:t>
      </w:r>
      <w:r w:rsidRPr="00566A4F">
        <w:rPr>
          <w:rFonts w:ascii="Arial" w:eastAsia="Times New Roman" w:hAnsi="Arial" w:cs="Arial"/>
          <w:color w:val="080809"/>
          <w:kern w:val="0"/>
          <w:sz w:val="22"/>
          <w:szCs w:val="22"/>
        </w:rPr>
        <w:t xml:space="preserve">. </w:t>
      </w:r>
    </w:p>
    <w:p w:rsidR="00150F99" w:rsidRDefault="00150F99" w:rsidP="00566A4F">
      <w:pPr>
        <w:spacing w:after="0" w:line="276" w:lineRule="auto"/>
        <w:jc w:val="both"/>
        <w:rPr>
          <w:rFonts w:ascii="Arial" w:eastAsia="Times New Roman" w:hAnsi="Arial" w:cs="Arial"/>
          <w:color w:val="080809"/>
          <w:kern w:val="0"/>
          <w:sz w:val="22"/>
          <w:szCs w:val="22"/>
        </w:rPr>
      </w:pPr>
    </w:p>
    <w:p w:rsidR="00D90E2A" w:rsidRPr="00566A4F" w:rsidRDefault="00D90E2A"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A la vez, el Señor Trump le ha declarado guerra arancelaria al resto del planeta tierra, prometi</w:t>
      </w:r>
      <w:r w:rsidR="00150F99">
        <w:rPr>
          <w:rFonts w:ascii="Arial" w:eastAsia="Times New Roman" w:hAnsi="Arial" w:cs="Arial"/>
          <w:color w:val="080809"/>
          <w:kern w:val="0"/>
          <w:sz w:val="22"/>
          <w:szCs w:val="22"/>
        </w:rPr>
        <w:t>endo</w:t>
      </w:r>
      <w:r w:rsidRPr="00566A4F">
        <w:rPr>
          <w:rFonts w:ascii="Arial" w:eastAsia="Times New Roman" w:hAnsi="Arial" w:cs="Arial"/>
          <w:color w:val="080809"/>
          <w:kern w:val="0"/>
          <w:sz w:val="22"/>
          <w:szCs w:val="22"/>
        </w:rPr>
        <w:t xml:space="preserve"> estabilidad económica </w:t>
      </w:r>
      <w:r w:rsidR="00150F99">
        <w:rPr>
          <w:rFonts w:ascii="Arial" w:eastAsia="Times New Roman" w:hAnsi="Arial" w:cs="Arial"/>
          <w:color w:val="080809"/>
          <w:kern w:val="0"/>
          <w:sz w:val="22"/>
          <w:szCs w:val="22"/>
        </w:rPr>
        <w:t xml:space="preserve">para los estadounidenses a través de arruinar las economías del resto del planeta, pero en vez, lo único que ha logrado es empeorar </w:t>
      </w:r>
      <w:r w:rsidRPr="00566A4F">
        <w:rPr>
          <w:rFonts w:ascii="Arial" w:eastAsia="Times New Roman" w:hAnsi="Arial" w:cs="Arial"/>
          <w:color w:val="080809"/>
          <w:kern w:val="0"/>
          <w:sz w:val="22"/>
          <w:szCs w:val="22"/>
        </w:rPr>
        <w:t xml:space="preserve">la situación </w:t>
      </w:r>
      <w:r w:rsidR="00150F99">
        <w:rPr>
          <w:rFonts w:ascii="Arial" w:eastAsia="Times New Roman" w:hAnsi="Arial" w:cs="Arial"/>
          <w:color w:val="080809"/>
          <w:kern w:val="0"/>
          <w:sz w:val="22"/>
          <w:szCs w:val="22"/>
        </w:rPr>
        <w:t>económica de su país</w:t>
      </w:r>
      <w:r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sin</w:t>
      </w:r>
      <w:r w:rsidRPr="00566A4F">
        <w:rPr>
          <w:rFonts w:ascii="Arial" w:eastAsia="Times New Roman" w:hAnsi="Arial" w:cs="Arial"/>
          <w:color w:val="080809"/>
          <w:kern w:val="0"/>
          <w:sz w:val="22"/>
          <w:szCs w:val="22"/>
        </w:rPr>
        <w:t xml:space="preserve"> demostra</w:t>
      </w:r>
      <w:r w:rsidR="00150F99">
        <w:rPr>
          <w:rFonts w:ascii="Arial" w:eastAsia="Times New Roman" w:hAnsi="Arial" w:cs="Arial"/>
          <w:color w:val="080809"/>
          <w:kern w:val="0"/>
          <w:sz w:val="22"/>
          <w:szCs w:val="22"/>
        </w:rPr>
        <w:t>r tampoco</w:t>
      </w:r>
      <w:r w:rsidRPr="00566A4F">
        <w:rPr>
          <w:rFonts w:ascii="Arial" w:eastAsia="Times New Roman" w:hAnsi="Arial" w:cs="Arial"/>
          <w:color w:val="080809"/>
          <w:kern w:val="0"/>
          <w:sz w:val="22"/>
          <w:szCs w:val="22"/>
        </w:rPr>
        <w:t xml:space="preserve"> una victoria contundente en el ámbito internacional. En este sentido, se unieron las causas de ambos gobiernos fascistas</w:t>
      </w:r>
      <w:r w:rsidR="00150F99">
        <w:rPr>
          <w:rFonts w:ascii="Arial" w:eastAsia="Times New Roman" w:hAnsi="Arial" w:cs="Arial"/>
          <w:color w:val="080809"/>
          <w:kern w:val="0"/>
          <w:sz w:val="22"/>
          <w:szCs w:val="22"/>
        </w:rPr>
        <w:t xml:space="preserve">, para actuar en el ámbito más allá de sus fronteras, con la finalidad de resolver </w:t>
      </w:r>
      <w:r w:rsidR="00124A14">
        <w:rPr>
          <w:rFonts w:ascii="Arial" w:eastAsia="Times New Roman" w:hAnsi="Arial" w:cs="Arial"/>
          <w:color w:val="080809"/>
          <w:kern w:val="0"/>
          <w:sz w:val="22"/>
          <w:szCs w:val="22"/>
        </w:rPr>
        <w:t>sus</w:t>
      </w:r>
      <w:r w:rsidR="00150F99">
        <w:rPr>
          <w:rFonts w:ascii="Arial" w:eastAsia="Times New Roman" w:hAnsi="Arial" w:cs="Arial"/>
          <w:color w:val="080809"/>
          <w:kern w:val="0"/>
          <w:sz w:val="22"/>
          <w:szCs w:val="22"/>
        </w:rPr>
        <w:t xml:space="preserve"> </w:t>
      </w:r>
      <w:r w:rsidR="00124A14">
        <w:rPr>
          <w:rFonts w:ascii="Arial" w:eastAsia="Times New Roman" w:hAnsi="Arial" w:cs="Arial"/>
          <w:color w:val="080809"/>
          <w:kern w:val="0"/>
          <w:sz w:val="22"/>
          <w:szCs w:val="22"/>
        </w:rPr>
        <w:t>graves problemas</w:t>
      </w:r>
      <w:r w:rsidR="00150F99">
        <w:rPr>
          <w:rFonts w:ascii="Arial" w:eastAsia="Times New Roman" w:hAnsi="Arial" w:cs="Arial"/>
          <w:color w:val="080809"/>
          <w:kern w:val="0"/>
          <w:sz w:val="22"/>
          <w:szCs w:val="22"/>
        </w:rPr>
        <w:t xml:space="preserve"> intern</w:t>
      </w:r>
      <w:r w:rsidR="00124A14">
        <w:rPr>
          <w:rFonts w:ascii="Arial" w:eastAsia="Times New Roman" w:hAnsi="Arial" w:cs="Arial"/>
          <w:color w:val="080809"/>
          <w:kern w:val="0"/>
          <w:sz w:val="22"/>
          <w:szCs w:val="22"/>
        </w:rPr>
        <w:t>o</w:t>
      </w:r>
      <w:r w:rsidR="00150F99">
        <w:rPr>
          <w:rFonts w:ascii="Arial" w:eastAsia="Times New Roman" w:hAnsi="Arial" w:cs="Arial"/>
          <w:color w:val="080809"/>
          <w:kern w:val="0"/>
          <w:sz w:val="22"/>
          <w:szCs w:val="22"/>
        </w:rPr>
        <w:t>s</w:t>
      </w:r>
      <w:r w:rsidRPr="00566A4F">
        <w:rPr>
          <w:rFonts w:ascii="Arial" w:eastAsia="Times New Roman" w:hAnsi="Arial" w:cs="Arial"/>
          <w:color w:val="080809"/>
          <w:kern w:val="0"/>
          <w:sz w:val="22"/>
          <w:szCs w:val="22"/>
        </w:rPr>
        <w:t xml:space="preserve">. </w:t>
      </w:r>
    </w:p>
    <w:p w:rsidR="00D90E2A" w:rsidRPr="00566A4F" w:rsidRDefault="00D90E2A" w:rsidP="00566A4F">
      <w:pPr>
        <w:spacing w:after="0" w:line="276" w:lineRule="auto"/>
        <w:jc w:val="both"/>
        <w:rPr>
          <w:rFonts w:ascii="Arial" w:eastAsia="Times New Roman" w:hAnsi="Arial" w:cs="Arial"/>
          <w:color w:val="080809"/>
          <w:kern w:val="0"/>
          <w:sz w:val="22"/>
          <w:szCs w:val="22"/>
        </w:rPr>
      </w:pPr>
    </w:p>
    <w:p w:rsidR="00150F99" w:rsidRDefault="00D90E2A"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 xml:space="preserve">El Carnicero de Tel Aviv le vendió una </w:t>
      </w:r>
      <w:r w:rsidR="00150F99">
        <w:rPr>
          <w:rFonts w:ascii="Arial" w:eastAsia="Times New Roman" w:hAnsi="Arial" w:cs="Arial"/>
          <w:color w:val="080809"/>
          <w:kern w:val="0"/>
          <w:sz w:val="22"/>
          <w:szCs w:val="22"/>
        </w:rPr>
        <w:t xml:space="preserve">“excelente” </w:t>
      </w:r>
      <w:r w:rsidRPr="00566A4F">
        <w:rPr>
          <w:rFonts w:ascii="Arial" w:eastAsia="Times New Roman" w:hAnsi="Arial" w:cs="Arial"/>
          <w:color w:val="080809"/>
          <w:kern w:val="0"/>
          <w:sz w:val="22"/>
          <w:szCs w:val="22"/>
        </w:rPr>
        <w:t>idea al Señor Trump: “Tenemos espías y agentes dentro de Irán, grupos traidores a su propio país</w:t>
      </w:r>
      <w:r w:rsidR="00150F99">
        <w:rPr>
          <w:rFonts w:ascii="Arial" w:eastAsia="Times New Roman" w:hAnsi="Arial" w:cs="Arial"/>
          <w:color w:val="080809"/>
          <w:kern w:val="0"/>
          <w:sz w:val="22"/>
          <w:szCs w:val="22"/>
        </w:rPr>
        <w:t xml:space="preserve">, como también </w:t>
      </w:r>
      <w:r w:rsidRPr="00566A4F">
        <w:rPr>
          <w:rFonts w:ascii="Arial" w:eastAsia="Times New Roman" w:hAnsi="Arial" w:cs="Arial"/>
          <w:color w:val="080809"/>
          <w:kern w:val="0"/>
          <w:sz w:val="22"/>
          <w:szCs w:val="22"/>
        </w:rPr>
        <w:t xml:space="preserve">nuestros propios agentes que ayudarán a sabotear las defensas aéreas de Irán, asesinar a casi todo el liderazgo político y militar, </w:t>
      </w:r>
      <w:r w:rsidR="00150F99">
        <w:rPr>
          <w:rFonts w:ascii="Arial" w:eastAsia="Times New Roman" w:hAnsi="Arial" w:cs="Arial"/>
          <w:color w:val="080809"/>
          <w:kern w:val="0"/>
          <w:sz w:val="22"/>
          <w:szCs w:val="22"/>
        </w:rPr>
        <w:t xml:space="preserve">con </w:t>
      </w:r>
      <w:r w:rsidRPr="00566A4F">
        <w:rPr>
          <w:rFonts w:ascii="Arial" w:eastAsia="Times New Roman" w:hAnsi="Arial" w:cs="Arial"/>
          <w:color w:val="080809"/>
          <w:kern w:val="0"/>
          <w:sz w:val="22"/>
          <w:szCs w:val="22"/>
        </w:rPr>
        <w:t xml:space="preserve">drones para destruir y generar el pánico, y </w:t>
      </w:r>
      <w:r w:rsidR="00150F99">
        <w:rPr>
          <w:rFonts w:ascii="Arial" w:eastAsia="Times New Roman" w:hAnsi="Arial" w:cs="Arial"/>
          <w:color w:val="080809"/>
          <w:kern w:val="0"/>
          <w:sz w:val="22"/>
          <w:szCs w:val="22"/>
        </w:rPr>
        <w:t>sin preocuparnos por una</w:t>
      </w:r>
      <w:r w:rsidRPr="00566A4F">
        <w:rPr>
          <w:rFonts w:ascii="Arial" w:eastAsia="Times New Roman" w:hAnsi="Arial" w:cs="Arial"/>
          <w:color w:val="080809"/>
          <w:kern w:val="0"/>
          <w:sz w:val="22"/>
          <w:szCs w:val="22"/>
        </w:rPr>
        <w:t xml:space="preserve"> fuerza aérea iraní que ya </w:t>
      </w:r>
      <w:r w:rsidR="00150F99">
        <w:rPr>
          <w:rFonts w:ascii="Arial" w:eastAsia="Times New Roman" w:hAnsi="Arial" w:cs="Arial"/>
          <w:color w:val="080809"/>
          <w:kern w:val="0"/>
          <w:sz w:val="22"/>
          <w:szCs w:val="22"/>
        </w:rPr>
        <w:t xml:space="preserve">casi </w:t>
      </w:r>
      <w:r w:rsidRPr="00566A4F">
        <w:rPr>
          <w:rFonts w:ascii="Arial" w:eastAsia="Times New Roman" w:hAnsi="Arial" w:cs="Arial"/>
          <w:color w:val="080809"/>
          <w:kern w:val="0"/>
          <w:sz w:val="22"/>
          <w:szCs w:val="22"/>
        </w:rPr>
        <w:t xml:space="preserve">no </w:t>
      </w:r>
      <w:r w:rsidR="00150F99">
        <w:rPr>
          <w:rFonts w:ascii="Arial" w:eastAsia="Times New Roman" w:hAnsi="Arial" w:cs="Arial"/>
          <w:color w:val="080809"/>
          <w:kern w:val="0"/>
          <w:sz w:val="22"/>
          <w:szCs w:val="22"/>
        </w:rPr>
        <w:t>existe</w:t>
      </w:r>
      <w:r w:rsidRPr="00566A4F">
        <w:rPr>
          <w:rFonts w:ascii="Arial" w:eastAsia="Times New Roman" w:hAnsi="Arial" w:cs="Arial"/>
          <w:color w:val="080809"/>
          <w:kern w:val="0"/>
          <w:sz w:val="22"/>
          <w:szCs w:val="22"/>
        </w:rPr>
        <w:t xml:space="preserve"> – </w:t>
      </w:r>
      <w:r w:rsidRPr="00150F99">
        <w:rPr>
          <w:rFonts w:ascii="Arial" w:eastAsia="Times New Roman" w:hAnsi="Arial" w:cs="Arial"/>
          <w:i/>
          <w:iCs/>
          <w:color w:val="080809"/>
          <w:kern w:val="0"/>
          <w:sz w:val="22"/>
          <w:szCs w:val="22"/>
        </w:rPr>
        <w:t xml:space="preserve">gracias a </w:t>
      </w:r>
      <w:r w:rsidR="00150F99" w:rsidRPr="00150F99">
        <w:rPr>
          <w:rFonts w:ascii="Arial" w:eastAsia="Times New Roman" w:hAnsi="Arial" w:cs="Arial"/>
          <w:i/>
          <w:iCs/>
          <w:color w:val="080809"/>
          <w:kern w:val="0"/>
          <w:sz w:val="22"/>
          <w:szCs w:val="22"/>
        </w:rPr>
        <w:t xml:space="preserve">las </w:t>
      </w:r>
      <w:r w:rsidRPr="00150F99">
        <w:rPr>
          <w:rFonts w:ascii="Arial" w:eastAsia="Times New Roman" w:hAnsi="Arial" w:cs="Arial"/>
          <w:i/>
          <w:iCs/>
          <w:color w:val="080809"/>
          <w:kern w:val="0"/>
          <w:sz w:val="22"/>
          <w:szCs w:val="22"/>
        </w:rPr>
        <w:t>sanciones (medidas coercitivas unilaterales) impuestas por Estados Unidos desde 1979 contra el país persa</w:t>
      </w:r>
      <w:r w:rsidRPr="00566A4F">
        <w:rPr>
          <w:rFonts w:ascii="Arial" w:eastAsia="Times New Roman" w:hAnsi="Arial" w:cs="Arial"/>
          <w:color w:val="080809"/>
          <w:kern w:val="0"/>
          <w:sz w:val="22"/>
          <w:szCs w:val="22"/>
        </w:rPr>
        <w:t xml:space="preserve"> – tendremos superioridad aérea que garantice </w:t>
      </w:r>
      <w:r w:rsidR="00150F99">
        <w:rPr>
          <w:rFonts w:ascii="Arial" w:eastAsia="Times New Roman" w:hAnsi="Arial" w:cs="Arial"/>
          <w:color w:val="080809"/>
          <w:kern w:val="0"/>
          <w:sz w:val="22"/>
          <w:szCs w:val="22"/>
        </w:rPr>
        <w:t xml:space="preserve">o el </w:t>
      </w:r>
      <w:r w:rsidRPr="00566A4F">
        <w:rPr>
          <w:rFonts w:ascii="Arial" w:eastAsia="Times New Roman" w:hAnsi="Arial" w:cs="Arial"/>
          <w:color w:val="080809"/>
          <w:kern w:val="0"/>
          <w:sz w:val="22"/>
          <w:szCs w:val="22"/>
        </w:rPr>
        <w:t xml:space="preserve">derrocamiento del gobierno por completo, o </w:t>
      </w:r>
      <w:r w:rsidR="00150F99">
        <w:rPr>
          <w:rFonts w:ascii="Arial" w:eastAsia="Times New Roman" w:hAnsi="Arial" w:cs="Arial"/>
          <w:color w:val="080809"/>
          <w:kern w:val="0"/>
          <w:sz w:val="22"/>
          <w:szCs w:val="22"/>
        </w:rPr>
        <w:t xml:space="preserve">por lo menos </w:t>
      </w:r>
      <w:r w:rsidRPr="00566A4F">
        <w:rPr>
          <w:rFonts w:ascii="Arial" w:eastAsia="Times New Roman" w:hAnsi="Arial" w:cs="Arial"/>
          <w:color w:val="080809"/>
          <w:kern w:val="0"/>
          <w:sz w:val="22"/>
          <w:szCs w:val="22"/>
        </w:rPr>
        <w:t xml:space="preserve">una sumisión que garantice que firmen </w:t>
      </w:r>
      <w:r w:rsidR="00150F99">
        <w:rPr>
          <w:rFonts w:ascii="Arial" w:eastAsia="Times New Roman" w:hAnsi="Arial" w:cs="Arial"/>
          <w:color w:val="080809"/>
          <w:kern w:val="0"/>
          <w:sz w:val="22"/>
          <w:szCs w:val="22"/>
        </w:rPr>
        <w:t>un nuevo</w:t>
      </w:r>
      <w:r w:rsidRPr="00566A4F">
        <w:rPr>
          <w:rFonts w:ascii="Arial" w:eastAsia="Times New Roman" w:hAnsi="Arial" w:cs="Arial"/>
          <w:color w:val="080809"/>
          <w:kern w:val="0"/>
          <w:sz w:val="22"/>
          <w:szCs w:val="22"/>
        </w:rPr>
        <w:t xml:space="preserve"> acuerdo nuclear</w:t>
      </w:r>
      <w:r w:rsidR="00150F99">
        <w:rPr>
          <w:rFonts w:ascii="Arial" w:eastAsia="Times New Roman" w:hAnsi="Arial" w:cs="Arial"/>
          <w:color w:val="080809"/>
          <w:kern w:val="0"/>
          <w:sz w:val="22"/>
          <w:szCs w:val="22"/>
        </w:rPr>
        <w:t xml:space="preserve">, y </w:t>
      </w:r>
      <w:r w:rsidRPr="00150F99">
        <w:rPr>
          <w:rFonts w:ascii="Arial" w:eastAsia="Times New Roman" w:hAnsi="Arial" w:cs="Arial"/>
          <w:i/>
          <w:iCs/>
          <w:color w:val="080809"/>
          <w:kern w:val="0"/>
          <w:sz w:val="22"/>
          <w:szCs w:val="22"/>
        </w:rPr>
        <w:t>quizás hasta balístico</w:t>
      </w:r>
      <w:r w:rsidR="00124A14">
        <w:rPr>
          <w:rFonts w:ascii="Arial" w:eastAsia="Times New Roman" w:hAnsi="Arial" w:cs="Arial"/>
          <w:i/>
          <w:iCs/>
          <w:color w:val="080809"/>
          <w:kern w:val="0"/>
          <w:sz w:val="22"/>
          <w:szCs w:val="22"/>
        </w:rPr>
        <w:t xml:space="preserve"> también</w:t>
      </w:r>
      <w:r w:rsidR="00150F99">
        <w:rPr>
          <w:rFonts w:ascii="Arial" w:eastAsia="Times New Roman" w:hAnsi="Arial" w:cs="Arial"/>
          <w:color w:val="080809"/>
          <w:kern w:val="0"/>
          <w:sz w:val="22"/>
          <w:szCs w:val="22"/>
        </w:rPr>
        <w:t>. Se puede lograr, con pocas acciones, o el primer objetivo, o el segundo</w:t>
      </w:r>
      <w:r w:rsidRPr="00566A4F">
        <w:rPr>
          <w:rFonts w:ascii="Arial" w:eastAsia="Times New Roman" w:hAnsi="Arial" w:cs="Arial"/>
          <w:color w:val="080809"/>
          <w:kern w:val="0"/>
          <w:sz w:val="22"/>
          <w:szCs w:val="22"/>
        </w:rPr>
        <w:t xml:space="preserve">”. </w:t>
      </w:r>
    </w:p>
    <w:p w:rsidR="00150F99" w:rsidRDefault="00150F99" w:rsidP="00566A4F">
      <w:pPr>
        <w:spacing w:after="0" w:line="276" w:lineRule="auto"/>
        <w:jc w:val="both"/>
        <w:rPr>
          <w:rFonts w:ascii="Arial" w:eastAsia="Times New Roman" w:hAnsi="Arial" w:cs="Arial"/>
          <w:color w:val="080809"/>
          <w:kern w:val="0"/>
          <w:sz w:val="22"/>
          <w:szCs w:val="22"/>
        </w:rPr>
      </w:pPr>
    </w:p>
    <w:p w:rsidR="00D90E2A" w:rsidRPr="00566A4F" w:rsidRDefault="00D90E2A"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Esto fue</w:t>
      </w:r>
      <w:r w:rsidR="00150F99">
        <w:rPr>
          <w:rFonts w:ascii="Arial" w:eastAsia="Times New Roman" w:hAnsi="Arial" w:cs="Arial"/>
          <w:color w:val="080809"/>
          <w:kern w:val="0"/>
          <w:sz w:val="22"/>
          <w:szCs w:val="22"/>
        </w:rPr>
        <w:t>, palabras más, palabras menos,</w:t>
      </w:r>
      <w:r w:rsidRPr="00566A4F">
        <w:rPr>
          <w:rFonts w:ascii="Arial" w:eastAsia="Times New Roman" w:hAnsi="Arial" w:cs="Arial"/>
          <w:color w:val="080809"/>
          <w:kern w:val="0"/>
          <w:sz w:val="22"/>
          <w:szCs w:val="22"/>
        </w:rPr>
        <w:t xml:space="preserve"> lo que se le garantizó al Señor Trump, en una coyuntura en la cual tanto el primer mandatario estadounidense como el autor del genocidio en Palestina</w:t>
      </w:r>
      <w:r w:rsidR="0058427D" w:rsidRPr="00566A4F">
        <w:rPr>
          <w:rFonts w:ascii="Arial" w:eastAsia="Times New Roman" w:hAnsi="Arial" w:cs="Arial"/>
          <w:color w:val="080809"/>
          <w:kern w:val="0"/>
          <w:sz w:val="22"/>
          <w:szCs w:val="22"/>
        </w:rPr>
        <w:t>,</w:t>
      </w:r>
      <w:r w:rsidRPr="00566A4F">
        <w:rPr>
          <w:rFonts w:ascii="Arial" w:eastAsia="Times New Roman" w:hAnsi="Arial" w:cs="Arial"/>
          <w:color w:val="080809"/>
          <w:kern w:val="0"/>
          <w:sz w:val="22"/>
          <w:szCs w:val="22"/>
        </w:rPr>
        <w:t xml:space="preserve"> desesperadamente necesitan</w:t>
      </w:r>
      <w:r w:rsidR="0058427D" w:rsidRPr="00566A4F">
        <w:rPr>
          <w:rFonts w:ascii="Arial" w:eastAsia="Times New Roman" w:hAnsi="Arial" w:cs="Arial"/>
          <w:color w:val="080809"/>
          <w:kern w:val="0"/>
          <w:sz w:val="22"/>
          <w:szCs w:val="22"/>
        </w:rPr>
        <w:t xml:space="preserve"> exportar sus graves problemas internos</w:t>
      </w:r>
      <w:r w:rsidRPr="00566A4F">
        <w:rPr>
          <w:rFonts w:ascii="Arial" w:eastAsia="Times New Roman" w:hAnsi="Arial" w:cs="Arial"/>
          <w:color w:val="080809"/>
          <w:kern w:val="0"/>
          <w:sz w:val="22"/>
          <w:szCs w:val="22"/>
        </w:rPr>
        <w:t xml:space="preserve">, a raíz de sus “deadlocks” (interbloqueos) domésticos que tienen sus gestiones paralizadas, y en el caso de Tel Aviv, a la vez tiene a su líder al punto de perder su </w:t>
      </w:r>
      <w:r w:rsidR="00150F99">
        <w:rPr>
          <w:rFonts w:ascii="Arial" w:eastAsia="Times New Roman" w:hAnsi="Arial" w:cs="Arial"/>
          <w:color w:val="080809"/>
          <w:kern w:val="0"/>
          <w:sz w:val="22"/>
          <w:szCs w:val="22"/>
        </w:rPr>
        <w:t>cargo</w:t>
      </w:r>
      <w:r w:rsidRPr="00566A4F">
        <w:rPr>
          <w:rFonts w:ascii="Arial" w:eastAsia="Times New Roman" w:hAnsi="Arial" w:cs="Arial"/>
          <w:color w:val="080809"/>
          <w:kern w:val="0"/>
          <w:sz w:val="22"/>
          <w:szCs w:val="22"/>
        </w:rPr>
        <w:t xml:space="preserve"> y ser enjuiciado. </w:t>
      </w:r>
    </w:p>
    <w:p w:rsidR="00D90E2A" w:rsidRPr="00566A4F" w:rsidRDefault="00D90E2A" w:rsidP="00566A4F">
      <w:pPr>
        <w:spacing w:after="0" w:line="276" w:lineRule="auto"/>
        <w:jc w:val="both"/>
        <w:rPr>
          <w:rFonts w:ascii="Arial" w:eastAsia="Times New Roman" w:hAnsi="Arial" w:cs="Arial"/>
          <w:color w:val="080809"/>
          <w:kern w:val="0"/>
          <w:sz w:val="22"/>
          <w:szCs w:val="22"/>
        </w:rPr>
      </w:pPr>
    </w:p>
    <w:p w:rsidR="00150F99" w:rsidRDefault="00150F99" w:rsidP="00566A4F">
      <w:pPr>
        <w:spacing w:after="0" w:line="276" w:lineRule="auto"/>
        <w:jc w:val="both"/>
        <w:rPr>
          <w:rFonts w:ascii="Arial" w:eastAsia="Times New Roman" w:hAnsi="Arial" w:cs="Arial"/>
          <w:color w:val="080809"/>
          <w:kern w:val="0"/>
          <w:sz w:val="22"/>
          <w:szCs w:val="22"/>
        </w:rPr>
      </w:pPr>
      <w:r>
        <w:rPr>
          <w:rFonts w:ascii="Arial" w:eastAsia="Times New Roman" w:hAnsi="Arial" w:cs="Arial"/>
          <w:color w:val="080809"/>
          <w:kern w:val="0"/>
          <w:sz w:val="22"/>
          <w:szCs w:val="22"/>
        </w:rPr>
        <w:t>Ahora bien, muchos se</w:t>
      </w:r>
      <w:r w:rsidR="00D90E2A" w:rsidRPr="00566A4F">
        <w:rPr>
          <w:rFonts w:ascii="Arial" w:eastAsia="Times New Roman" w:hAnsi="Arial" w:cs="Arial"/>
          <w:color w:val="080809"/>
          <w:kern w:val="0"/>
          <w:sz w:val="22"/>
          <w:szCs w:val="22"/>
        </w:rPr>
        <w:t xml:space="preserve"> pregunta</w:t>
      </w:r>
      <w:r>
        <w:rPr>
          <w:rFonts w:ascii="Arial" w:eastAsia="Times New Roman" w:hAnsi="Arial" w:cs="Arial"/>
          <w:color w:val="080809"/>
          <w:kern w:val="0"/>
          <w:sz w:val="22"/>
          <w:szCs w:val="22"/>
        </w:rPr>
        <w:t>n</w:t>
      </w:r>
      <w:r w:rsidR="00D90E2A" w:rsidRPr="00566A4F">
        <w:rPr>
          <w:rFonts w:ascii="Arial" w:eastAsia="Times New Roman" w:hAnsi="Arial" w:cs="Arial"/>
          <w:color w:val="080809"/>
          <w:kern w:val="0"/>
          <w:sz w:val="22"/>
          <w:szCs w:val="22"/>
        </w:rPr>
        <w:t xml:space="preserve">: ¿Cuál </w:t>
      </w:r>
      <w:r>
        <w:rPr>
          <w:rFonts w:ascii="Arial" w:eastAsia="Times New Roman" w:hAnsi="Arial" w:cs="Arial"/>
          <w:color w:val="080809"/>
          <w:kern w:val="0"/>
          <w:sz w:val="22"/>
          <w:szCs w:val="22"/>
        </w:rPr>
        <w:t>fue</w:t>
      </w:r>
      <w:r w:rsidR="00D90E2A" w:rsidRPr="00566A4F">
        <w:rPr>
          <w:rFonts w:ascii="Arial" w:eastAsia="Times New Roman" w:hAnsi="Arial" w:cs="Arial"/>
          <w:color w:val="080809"/>
          <w:kern w:val="0"/>
          <w:sz w:val="22"/>
          <w:szCs w:val="22"/>
        </w:rPr>
        <w:t xml:space="preserve"> la nueva inteligencia que poseen los sionistas y </w:t>
      </w:r>
      <w:r w:rsidR="00124A14">
        <w:rPr>
          <w:rFonts w:ascii="Arial" w:eastAsia="Times New Roman" w:hAnsi="Arial" w:cs="Arial"/>
          <w:color w:val="080809"/>
          <w:kern w:val="0"/>
          <w:sz w:val="22"/>
          <w:szCs w:val="22"/>
        </w:rPr>
        <w:t>la “compartieron” con los</w:t>
      </w:r>
      <w:r w:rsidR="00D90E2A" w:rsidRPr="00566A4F">
        <w:rPr>
          <w:rFonts w:ascii="Arial" w:eastAsia="Times New Roman" w:hAnsi="Arial" w:cs="Arial"/>
          <w:color w:val="080809"/>
          <w:kern w:val="0"/>
          <w:sz w:val="22"/>
          <w:szCs w:val="22"/>
        </w:rPr>
        <w:t xml:space="preserve"> estadounidenses</w:t>
      </w:r>
      <w:r w:rsidR="00124A14">
        <w:rPr>
          <w:rFonts w:ascii="Arial" w:eastAsia="Times New Roman" w:hAnsi="Arial" w:cs="Arial"/>
          <w:color w:val="080809"/>
          <w:kern w:val="0"/>
          <w:sz w:val="22"/>
          <w:szCs w:val="22"/>
        </w:rPr>
        <w:t>,</w:t>
      </w:r>
      <w:r w:rsidR="00D90E2A" w:rsidRPr="00566A4F">
        <w:rPr>
          <w:rFonts w:ascii="Arial" w:eastAsia="Times New Roman" w:hAnsi="Arial" w:cs="Arial"/>
          <w:color w:val="080809"/>
          <w:kern w:val="0"/>
          <w:sz w:val="22"/>
          <w:szCs w:val="22"/>
        </w:rPr>
        <w:t xml:space="preserve"> sobre el programa nuclear iraní, </w:t>
      </w:r>
      <w:r w:rsidR="00124A14">
        <w:rPr>
          <w:rFonts w:ascii="Arial" w:eastAsia="Times New Roman" w:hAnsi="Arial" w:cs="Arial"/>
          <w:color w:val="080809"/>
          <w:kern w:val="0"/>
          <w:sz w:val="22"/>
          <w:szCs w:val="22"/>
        </w:rPr>
        <w:t xml:space="preserve">y </w:t>
      </w:r>
      <w:r w:rsidR="00D90E2A" w:rsidRPr="00566A4F">
        <w:rPr>
          <w:rFonts w:ascii="Arial" w:eastAsia="Times New Roman" w:hAnsi="Arial" w:cs="Arial"/>
          <w:color w:val="080809"/>
          <w:kern w:val="0"/>
          <w:sz w:val="22"/>
          <w:szCs w:val="22"/>
        </w:rPr>
        <w:t xml:space="preserve">que </w:t>
      </w:r>
      <w:r w:rsidR="00124A14">
        <w:rPr>
          <w:rFonts w:ascii="Arial" w:eastAsia="Times New Roman" w:hAnsi="Arial" w:cs="Arial"/>
          <w:color w:val="080809"/>
          <w:kern w:val="0"/>
          <w:sz w:val="22"/>
          <w:szCs w:val="22"/>
        </w:rPr>
        <w:t>hizo</w:t>
      </w:r>
      <w:r w:rsidR="00D90E2A" w:rsidRPr="00566A4F">
        <w:rPr>
          <w:rFonts w:ascii="Arial" w:eastAsia="Times New Roman" w:hAnsi="Arial" w:cs="Arial"/>
          <w:color w:val="080809"/>
          <w:kern w:val="0"/>
          <w:sz w:val="22"/>
          <w:szCs w:val="22"/>
        </w:rPr>
        <w:t xml:space="preserve"> la intervención militar absolutamente necesaria</w:t>
      </w:r>
      <w:r w:rsidR="00124A14">
        <w:rPr>
          <w:rFonts w:ascii="Arial" w:eastAsia="Times New Roman" w:hAnsi="Arial" w:cs="Arial"/>
          <w:color w:val="080809"/>
          <w:kern w:val="0"/>
          <w:sz w:val="22"/>
          <w:szCs w:val="22"/>
        </w:rPr>
        <w:t>,</w:t>
      </w:r>
      <w:r w:rsidR="00D90E2A" w:rsidRPr="00566A4F">
        <w:rPr>
          <w:rFonts w:ascii="Arial" w:eastAsia="Times New Roman" w:hAnsi="Arial" w:cs="Arial"/>
          <w:color w:val="080809"/>
          <w:kern w:val="0"/>
          <w:sz w:val="22"/>
          <w:szCs w:val="22"/>
        </w:rPr>
        <w:t xml:space="preserve"> en esta coyuntura? Pues </w:t>
      </w:r>
      <w:r>
        <w:rPr>
          <w:rFonts w:ascii="Arial" w:eastAsia="Times New Roman" w:hAnsi="Arial" w:cs="Arial"/>
          <w:color w:val="080809"/>
          <w:kern w:val="0"/>
          <w:sz w:val="22"/>
          <w:szCs w:val="22"/>
        </w:rPr>
        <w:t>ninguna, y el problema en realidad no es uno de “</w:t>
      </w:r>
      <w:r w:rsidR="00124A14">
        <w:rPr>
          <w:rFonts w:ascii="Arial" w:eastAsia="Times New Roman" w:hAnsi="Arial" w:cs="Arial"/>
          <w:color w:val="080809"/>
          <w:kern w:val="0"/>
          <w:sz w:val="22"/>
          <w:szCs w:val="22"/>
        </w:rPr>
        <w:t xml:space="preserve">nuevas </w:t>
      </w:r>
      <w:r>
        <w:rPr>
          <w:rFonts w:ascii="Arial" w:eastAsia="Times New Roman" w:hAnsi="Arial" w:cs="Arial"/>
          <w:color w:val="080809"/>
          <w:kern w:val="0"/>
          <w:sz w:val="22"/>
          <w:szCs w:val="22"/>
        </w:rPr>
        <w:t>inteligencia</w:t>
      </w:r>
      <w:r w:rsidR="00124A14">
        <w:rPr>
          <w:rFonts w:ascii="Arial" w:eastAsia="Times New Roman" w:hAnsi="Arial" w:cs="Arial"/>
          <w:color w:val="080809"/>
          <w:kern w:val="0"/>
          <w:sz w:val="22"/>
          <w:szCs w:val="22"/>
        </w:rPr>
        <w:t>s</w:t>
      </w:r>
      <w:r>
        <w:rPr>
          <w:rFonts w:ascii="Arial" w:eastAsia="Times New Roman" w:hAnsi="Arial" w:cs="Arial"/>
          <w:color w:val="080809"/>
          <w:kern w:val="0"/>
          <w:sz w:val="22"/>
          <w:szCs w:val="22"/>
        </w:rPr>
        <w:t xml:space="preserve">” </w:t>
      </w:r>
      <w:r w:rsidR="00D90E2A" w:rsidRPr="00566A4F">
        <w:rPr>
          <w:rFonts w:ascii="Arial" w:eastAsia="Times New Roman" w:hAnsi="Arial" w:cs="Arial"/>
          <w:color w:val="080809"/>
          <w:kern w:val="0"/>
          <w:sz w:val="22"/>
          <w:szCs w:val="22"/>
        </w:rPr>
        <w:t>(los propios medios occidentales indica</w:t>
      </w:r>
      <w:r w:rsidR="00124A14">
        <w:rPr>
          <w:rFonts w:ascii="Arial" w:eastAsia="Times New Roman" w:hAnsi="Arial" w:cs="Arial"/>
          <w:color w:val="080809"/>
          <w:kern w:val="0"/>
          <w:sz w:val="22"/>
          <w:szCs w:val="22"/>
        </w:rPr>
        <w:t>ro</w:t>
      </w:r>
      <w:r w:rsidR="00D90E2A" w:rsidRPr="00566A4F">
        <w:rPr>
          <w:rFonts w:ascii="Arial" w:eastAsia="Times New Roman" w:hAnsi="Arial" w:cs="Arial"/>
          <w:color w:val="080809"/>
          <w:kern w:val="0"/>
          <w:sz w:val="22"/>
          <w:szCs w:val="22"/>
        </w:rPr>
        <w:t>n</w:t>
      </w:r>
      <w:r w:rsidR="0058427D" w:rsidRPr="00566A4F">
        <w:rPr>
          <w:rFonts w:ascii="Arial" w:eastAsia="Times New Roman" w:hAnsi="Arial" w:cs="Arial"/>
          <w:color w:val="080809"/>
          <w:kern w:val="0"/>
          <w:sz w:val="22"/>
          <w:szCs w:val="22"/>
        </w:rPr>
        <w:t>, y la pésima agencia de energía nuclear lo ha confirmado</w:t>
      </w:r>
      <w:r w:rsidR="00124A14">
        <w:rPr>
          <w:rFonts w:ascii="Arial" w:eastAsia="Times New Roman" w:hAnsi="Arial" w:cs="Arial"/>
          <w:color w:val="080809"/>
          <w:kern w:val="0"/>
          <w:sz w:val="22"/>
          <w:szCs w:val="22"/>
        </w:rPr>
        <w:t>: no hay cambios en el programa nuclear iraní</w:t>
      </w:r>
      <w:r w:rsidR="00D90E2A" w:rsidRPr="00566A4F">
        <w:rPr>
          <w:rFonts w:ascii="Arial" w:eastAsia="Times New Roman" w:hAnsi="Arial" w:cs="Arial"/>
          <w:color w:val="080809"/>
          <w:kern w:val="0"/>
          <w:sz w:val="22"/>
          <w:szCs w:val="22"/>
        </w:rPr>
        <w:t xml:space="preserve">). </w:t>
      </w:r>
      <w:r>
        <w:rPr>
          <w:rFonts w:ascii="Arial" w:eastAsia="Times New Roman" w:hAnsi="Arial" w:cs="Arial"/>
          <w:color w:val="080809"/>
          <w:kern w:val="0"/>
          <w:sz w:val="22"/>
          <w:szCs w:val="22"/>
        </w:rPr>
        <w:t>Deberíamos en vez</w:t>
      </w:r>
      <w:r w:rsidR="00D90E2A" w:rsidRPr="00566A4F">
        <w:rPr>
          <w:rFonts w:ascii="Arial" w:eastAsia="Times New Roman" w:hAnsi="Arial" w:cs="Arial"/>
          <w:color w:val="080809"/>
          <w:kern w:val="0"/>
          <w:sz w:val="22"/>
          <w:szCs w:val="22"/>
        </w:rPr>
        <w:t xml:space="preserve"> preguntarnos: ¿Cuáles son los factores internos y domésticos que </w:t>
      </w:r>
      <w:r>
        <w:rPr>
          <w:rFonts w:ascii="Arial" w:eastAsia="Times New Roman" w:hAnsi="Arial" w:cs="Arial"/>
          <w:color w:val="080809"/>
          <w:kern w:val="0"/>
          <w:sz w:val="22"/>
          <w:szCs w:val="22"/>
        </w:rPr>
        <w:t>azotan las gestiones de estos</w:t>
      </w:r>
      <w:r w:rsidR="00D90E2A" w:rsidRPr="00566A4F">
        <w:rPr>
          <w:rFonts w:ascii="Arial" w:eastAsia="Times New Roman" w:hAnsi="Arial" w:cs="Arial"/>
          <w:color w:val="080809"/>
          <w:kern w:val="0"/>
          <w:sz w:val="22"/>
          <w:szCs w:val="22"/>
        </w:rPr>
        <w:t xml:space="preserve"> </w:t>
      </w:r>
      <w:r>
        <w:rPr>
          <w:rFonts w:ascii="Arial" w:eastAsia="Times New Roman" w:hAnsi="Arial" w:cs="Arial"/>
          <w:color w:val="080809"/>
          <w:kern w:val="0"/>
          <w:sz w:val="22"/>
          <w:szCs w:val="22"/>
        </w:rPr>
        <w:t>d</w:t>
      </w:r>
      <w:r w:rsidR="00D90E2A" w:rsidRPr="00566A4F">
        <w:rPr>
          <w:rFonts w:ascii="Arial" w:eastAsia="Times New Roman" w:hAnsi="Arial" w:cs="Arial"/>
          <w:color w:val="080809"/>
          <w:kern w:val="0"/>
          <w:sz w:val="22"/>
          <w:szCs w:val="22"/>
        </w:rPr>
        <w:t xml:space="preserve">os líderes, </w:t>
      </w:r>
      <w:r>
        <w:rPr>
          <w:rFonts w:ascii="Arial" w:eastAsia="Times New Roman" w:hAnsi="Arial" w:cs="Arial"/>
          <w:color w:val="080809"/>
          <w:kern w:val="0"/>
          <w:sz w:val="22"/>
          <w:szCs w:val="22"/>
        </w:rPr>
        <w:t xml:space="preserve">y </w:t>
      </w:r>
      <w:r w:rsidR="00D90E2A" w:rsidRPr="00566A4F">
        <w:rPr>
          <w:rFonts w:ascii="Arial" w:eastAsia="Times New Roman" w:hAnsi="Arial" w:cs="Arial"/>
          <w:color w:val="080809"/>
          <w:kern w:val="0"/>
          <w:sz w:val="22"/>
          <w:szCs w:val="22"/>
        </w:rPr>
        <w:t xml:space="preserve">que </w:t>
      </w:r>
      <w:r>
        <w:rPr>
          <w:rFonts w:ascii="Arial" w:eastAsia="Times New Roman" w:hAnsi="Arial" w:cs="Arial"/>
          <w:color w:val="080809"/>
          <w:kern w:val="0"/>
          <w:sz w:val="22"/>
          <w:szCs w:val="22"/>
        </w:rPr>
        <w:t xml:space="preserve">llevaron a estos a </w:t>
      </w:r>
      <w:r w:rsidR="00D90E2A" w:rsidRPr="00566A4F">
        <w:rPr>
          <w:rFonts w:ascii="Arial" w:eastAsia="Times New Roman" w:hAnsi="Arial" w:cs="Arial"/>
          <w:color w:val="080809"/>
          <w:kern w:val="0"/>
          <w:sz w:val="22"/>
          <w:szCs w:val="22"/>
        </w:rPr>
        <w:t>exteriorizar sus crisis</w:t>
      </w:r>
      <w:r w:rsidR="00124A14">
        <w:rPr>
          <w:rFonts w:ascii="Arial" w:eastAsia="Times New Roman" w:hAnsi="Arial" w:cs="Arial"/>
          <w:color w:val="080809"/>
          <w:kern w:val="0"/>
          <w:sz w:val="22"/>
          <w:szCs w:val="22"/>
        </w:rPr>
        <w:t>,</w:t>
      </w:r>
      <w:r w:rsidR="00D90E2A" w:rsidRPr="00566A4F">
        <w:rPr>
          <w:rFonts w:ascii="Arial" w:eastAsia="Times New Roman" w:hAnsi="Arial" w:cs="Arial"/>
          <w:color w:val="080809"/>
          <w:kern w:val="0"/>
          <w:sz w:val="22"/>
          <w:szCs w:val="22"/>
        </w:rPr>
        <w:t xml:space="preserve"> hacia un </w:t>
      </w:r>
      <w:r w:rsidR="0058427D" w:rsidRPr="00566A4F">
        <w:rPr>
          <w:rFonts w:ascii="Arial" w:eastAsia="Times New Roman" w:hAnsi="Arial" w:cs="Arial"/>
          <w:color w:val="080809"/>
          <w:kern w:val="0"/>
          <w:sz w:val="22"/>
          <w:szCs w:val="22"/>
        </w:rPr>
        <w:t>ataque</w:t>
      </w:r>
      <w:r w:rsidR="00D90E2A" w:rsidRPr="00566A4F">
        <w:rPr>
          <w:rFonts w:ascii="Arial" w:eastAsia="Times New Roman" w:hAnsi="Arial" w:cs="Arial"/>
          <w:color w:val="080809"/>
          <w:kern w:val="0"/>
          <w:sz w:val="22"/>
          <w:szCs w:val="22"/>
        </w:rPr>
        <w:t xml:space="preserve"> contra Irán? Irán</w:t>
      </w:r>
      <w:r>
        <w:rPr>
          <w:rFonts w:ascii="Arial" w:eastAsia="Times New Roman" w:hAnsi="Arial" w:cs="Arial"/>
          <w:color w:val="080809"/>
          <w:kern w:val="0"/>
          <w:sz w:val="22"/>
          <w:szCs w:val="22"/>
        </w:rPr>
        <w:t>, en este</w:t>
      </w:r>
      <w:r w:rsidR="00124A14">
        <w:rPr>
          <w:rFonts w:ascii="Arial" w:eastAsia="Times New Roman" w:hAnsi="Arial" w:cs="Arial"/>
          <w:color w:val="080809"/>
          <w:kern w:val="0"/>
          <w:sz w:val="22"/>
          <w:szCs w:val="22"/>
        </w:rPr>
        <w:t xml:space="preserve"> contexto</w:t>
      </w:r>
      <w:r>
        <w:rPr>
          <w:rFonts w:ascii="Arial" w:eastAsia="Times New Roman" w:hAnsi="Arial" w:cs="Arial"/>
          <w:color w:val="080809"/>
          <w:kern w:val="0"/>
          <w:sz w:val="22"/>
          <w:szCs w:val="22"/>
        </w:rPr>
        <w:t>,</w:t>
      </w:r>
      <w:r w:rsidR="00D90E2A" w:rsidRPr="00566A4F">
        <w:rPr>
          <w:rFonts w:ascii="Arial" w:eastAsia="Times New Roman" w:hAnsi="Arial" w:cs="Arial"/>
          <w:color w:val="080809"/>
          <w:kern w:val="0"/>
          <w:sz w:val="22"/>
          <w:szCs w:val="22"/>
        </w:rPr>
        <w:t xml:space="preserve"> no es </w:t>
      </w:r>
      <w:r>
        <w:rPr>
          <w:rFonts w:ascii="Arial" w:eastAsia="Times New Roman" w:hAnsi="Arial" w:cs="Arial"/>
          <w:color w:val="080809"/>
          <w:kern w:val="0"/>
          <w:sz w:val="22"/>
          <w:szCs w:val="22"/>
        </w:rPr>
        <w:t xml:space="preserve">en realidad </w:t>
      </w:r>
      <w:r w:rsidR="00D90E2A" w:rsidRPr="00566A4F">
        <w:rPr>
          <w:rFonts w:ascii="Arial" w:eastAsia="Times New Roman" w:hAnsi="Arial" w:cs="Arial"/>
          <w:color w:val="080809"/>
          <w:kern w:val="0"/>
          <w:sz w:val="22"/>
          <w:szCs w:val="22"/>
        </w:rPr>
        <w:t xml:space="preserve">un </w:t>
      </w:r>
      <w:r>
        <w:rPr>
          <w:rFonts w:ascii="Arial" w:eastAsia="Times New Roman" w:hAnsi="Arial" w:cs="Arial"/>
          <w:color w:val="080809"/>
          <w:kern w:val="0"/>
          <w:sz w:val="22"/>
          <w:szCs w:val="22"/>
        </w:rPr>
        <w:t>“</w:t>
      </w:r>
      <w:r w:rsidR="00D90E2A" w:rsidRPr="00566A4F">
        <w:rPr>
          <w:rFonts w:ascii="Arial" w:eastAsia="Times New Roman" w:hAnsi="Arial" w:cs="Arial"/>
          <w:color w:val="080809"/>
          <w:kern w:val="0"/>
          <w:sz w:val="22"/>
          <w:szCs w:val="22"/>
        </w:rPr>
        <w:t>problema</w:t>
      </w:r>
      <w:r>
        <w:rPr>
          <w:rFonts w:ascii="Arial" w:eastAsia="Times New Roman" w:hAnsi="Arial" w:cs="Arial"/>
          <w:color w:val="080809"/>
          <w:kern w:val="0"/>
          <w:sz w:val="22"/>
          <w:szCs w:val="22"/>
        </w:rPr>
        <w:t>”</w:t>
      </w:r>
      <w:r w:rsidR="00D90E2A" w:rsidRPr="00566A4F">
        <w:rPr>
          <w:rFonts w:ascii="Arial" w:eastAsia="Times New Roman" w:hAnsi="Arial" w:cs="Arial"/>
          <w:color w:val="080809"/>
          <w:kern w:val="0"/>
          <w:sz w:val="22"/>
          <w:szCs w:val="22"/>
        </w:rPr>
        <w:t xml:space="preserve">, </w:t>
      </w:r>
      <w:r>
        <w:rPr>
          <w:rFonts w:ascii="Arial" w:eastAsia="Times New Roman" w:hAnsi="Arial" w:cs="Arial"/>
          <w:color w:val="080809"/>
          <w:kern w:val="0"/>
          <w:sz w:val="22"/>
          <w:szCs w:val="22"/>
        </w:rPr>
        <w:t>sino una</w:t>
      </w:r>
      <w:r w:rsidR="00D90E2A" w:rsidRPr="00566A4F">
        <w:rPr>
          <w:rFonts w:ascii="Arial" w:eastAsia="Times New Roman" w:hAnsi="Arial" w:cs="Arial"/>
          <w:color w:val="080809"/>
          <w:kern w:val="0"/>
          <w:sz w:val="22"/>
          <w:szCs w:val="22"/>
        </w:rPr>
        <w:t xml:space="preserve"> </w:t>
      </w:r>
      <w:r>
        <w:rPr>
          <w:rFonts w:ascii="Arial" w:eastAsia="Times New Roman" w:hAnsi="Arial" w:cs="Arial"/>
          <w:color w:val="080809"/>
          <w:kern w:val="0"/>
          <w:sz w:val="22"/>
          <w:szCs w:val="22"/>
        </w:rPr>
        <w:t>oportunidad muy adecuada para los agresores poder abordar problemas que tienen nada que ver con la República Islámica. Irán</w:t>
      </w:r>
      <w:r w:rsidR="00D90E2A" w:rsidRPr="00566A4F">
        <w:rPr>
          <w:rFonts w:ascii="Arial" w:eastAsia="Times New Roman" w:hAnsi="Arial" w:cs="Arial"/>
          <w:color w:val="080809"/>
          <w:kern w:val="0"/>
          <w:sz w:val="22"/>
          <w:szCs w:val="22"/>
        </w:rPr>
        <w:t xml:space="preserve"> es </w:t>
      </w:r>
      <w:r>
        <w:rPr>
          <w:rFonts w:ascii="Arial" w:eastAsia="Times New Roman" w:hAnsi="Arial" w:cs="Arial"/>
          <w:color w:val="080809"/>
          <w:kern w:val="0"/>
          <w:sz w:val="22"/>
          <w:szCs w:val="22"/>
        </w:rPr>
        <w:t xml:space="preserve">simplemente </w:t>
      </w:r>
      <w:r w:rsidR="00D90E2A" w:rsidRPr="00566A4F">
        <w:rPr>
          <w:rFonts w:ascii="Arial" w:eastAsia="Times New Roman" w:hAnsi="Arial" w:cs="Arial"/>
          <w:color w:val="080809"/>
          <w:kern w:val="0"/>
          <w:sz w:val="22"/>
          <w:szCs w:val="22"/>
        </w:rPr>
        <w:t xml:space="preserve">una </w:t>
      </w:r>
      <w:r>
        <w:rPr>
          <w:rFonts w:ascii="Arial" w:eastAsia="Times New Roman" w:hAnsi="Arial" w:cs="Arial"/>
          <w:color w:val="080809"/>
          <w:kern w:val="0"/>
          <w:sz w:val="22"/>
          <w:szCs w:val="22"/>
        </w:rPr>
        <w:t>“</w:t>
      </w:r>
      <w:r w:rsidR="00D90E2A" w:rsidRPr="00566A4F">
        <w:rPr>
          <w:rFonts w:ascii="Arial" w:eastAsia="Times New Roman" w:hAnsi="Arial" w:cs="Arial"/>
          <w:color w:val="080809"/>
          <w:kern w:val="0"/>
          <w:sz w:val="22"/>
          <w:szCs w:val="22"/>
        </w:rPr>
        <w:t>solución</w:t>
      </w:r>
      <w:r>
        <w:rPr>
          <w:rFonts w:ascii="Arial" w:eastAsia="Times New Roman" w:hAnsi="Arial" w:cs="Arial"/>
          <w:color w:val="080809"/>
          <w:kern w:val="0"/>
          <w:sz w:val="22"/>
          <w:szCs w:val="22"/>
        </w:rPr>
        <w:t>”</w:t>
      </w:r>
      <w:r w:rsidR="00D90E2A" w:rsidRPr="00566A4F">
        <w:rPr>
          <w:rFonts w:ascii="Arial" w:eastAsia="Times New Roman" w:hAnsi="Arial" w:cs="Arial"/>
          <w:color w:val="080809"/>
          <w:kern w:val="0"/>
          <w:sz w:val="22"/>
          <w:szCs w:val="22"/>
        </w:rPr>
        <w:t xml:space="preserve"> para los problemas de </w:t>
      </w:r>
      <w:r>
        <w:rPr>
          <w:rFonts w:ascii="Arial" w:eastAsia="Times New Roman" w:hAnsi="Arial" w:cs="Arial"/>
          <w:color w:val="080809"/>
          <w:kern w:val="0"/>
          <w:sz w:val="22"/>
          <w:szCs w:val="22"/>
        </w:rPr>
        <w:t>estos</w:t>
      </w:r>
      <w:r w:rsidR="00D90E2A" w:rsidRPr="00566A4F">
        <w:rPr>
          <w:rFonts w:ascii="Arial" w:eastAsia="Times New Roman" w:hAnsi="Arial" w:cs="Arial"/>
          <w:color w:val="080809"/>
          <w:kern w:val="0"/>
          <w:sz w:val="22"/>
          <w:szCs w:val="22"/>
        </w:rPr>
        <w:t xml:space="preserve"> líderes agresores. </w:t>
      </w:r>
    </w:p>
    <w:p w:rsidR="00150F99" w:rsidRDefault="00150F99" w:rsidP="00566A4F">
      <w:pPr>
        <w:spacing w:after="0" w:line="276" w:lineRule="auto"/>
        <w:jc w:val="both"/>
        <w:rPr>
          <w:rFonts w:ascii="Arial" w:eastAsia="Times New Roman" w:hAnsi="Arial" w:cs="Arial"/>
          <w:color w:val="080809"/>
          <w:kern w:val="0"/>
          <w:sz w:val="22"/>
          <w:szCs w:val="22"/>
        </w:rPr>
      </w:pPr>
    </w:p>
    <w:p w:rsidR="00D90E2A" w:rsidRPr="00566A4F" w:rsidRDefault="00150F99" w:rsidP="00566A4F">
      <w:pPr>
        <w:spacing w:after="0" w:line="276" w:lineRule="auto"/>
        <w:jc w:val="both"/>
        <w:rPr>
          <w:rFonts w:ascii="Arial" w:eastAsia="Times New Roman" w:hAnsi="Arial" w:cs="Arial"/>
          <w:color w:val="080809"/>
          <w:kern w:val="0"/>
          <w:sz w:val="22"/>
          <w:szCs w:val="22"/>
        </w:rPr>
      </w:pPr>
      <w:r>
        <w:rPr>
          <w:rFonts w:ascii="Arial" w:eastAsia="Times New Roman" w:hAnsi="Arial" w:cs="Arial"/>
          <w:color w:val="080809"/>
          <w:kern w:val="0"/>
          <w:sz w:val="22"/>
          <w:szCs w:val="22"/>
        </w:rPr>
        <w:t>Tel Aviv ya tiene años, quizás décadas,</w:t>
      </w:r>
      <w:r w:rsidR="00D90E2A" w:rsidRPr="00566A4F">
        <w:rPr>
          <w:rFonts w:ascii="Arial" w:eastAsia="Times New Roman" w:hAnsi="Arial" w:cs="Arial"/>
          <w:color w:val="080809"/>
          <w:kern w:val="0"/>
          <w:sz w:val="22"/>
          <w:szCs w:val="22"/>
        </w:rPr>
        <w:t xml:space="preserve"> </w:t>
      </w:r>
      <w:r>
        <w:rPr>
          <w:rFonts w:ascii="Arial" w:eastAsia="Times New Roman" w:hAnsi="Arial" w:cs="Arial"/>
          <w:color w:val="080809"/>
          <w:kern w:val="0"/>
          <w:sz w:val="22"/>
          <w:szCs w:val="22"/>
        </w:rPr>
        <w:t>preparando para este tipo de agresión (una semejante a la ejecutada contra Irak en el año 1981, en contra del reactor nuclear iraquí “</w:t>
      </w:r>
      <w:proofErr w:type="spellStart"/>
      <w:r>
        <w:rPr>
          <w:rFonts w:ascii="Arial" w:eastAsia="Times New Roman" w:hAnsi="Arial" w:cs="Arial"/>
          <w:color w:val="080809"/>
          <w:kern w:val="0"/>
          <w:sz w:val="22"/>
          <w:szCs w:val="22"/>
        </w:rPr>
        <w:t>Osirak</w:t>
      </w:r>
      <w:proofErr w:type="spellEnd"/>
      <w:r>
        <w:rPr>
          <w:rFonts w:ascii="Arial" w:eastAsia="Times New Roman" w:hAnsi="Arial" w:cs="Arial"/>
          <w:color w:val="080809"/>
          <w:kern w:val="0"/>
          <w:sz w:val="22"/>
          <w:szCs w:val="22"/>
        </w:rPr>
        <w:t xml:space="preserve">”). Al primer mandatario estadounidense le vendieron esta operación, como le vendieron la Operación Barbarroja (invasión nazi de la Unión Soviética) a Adolfo, antes de 1941. Para entonces, el líder fascista había indicado famosamente que </w:t>
      </w:r>
      <w:r w:rsidR="00D90E2A" w:rsidRPr="00566A4F">
        <w:rPr>
          <w:rFonts w:ascii="Arial" w:eastAsia="Times New Roman" w:hAnsi="Arial" w:cs="Arial"/>
          <w:color w:val="080809"/>
          <w:kern w:val="0"/>
          <w:sz w:val="22"/>
          <w:szCs w:val="22"/>
        </w:rPr>
        <w:t>“</w:t>
      </w:r>
      <w:r>
        <w:rPr>
          <w:rFonts w:ascii="Arial" w:eastAsia="Times New Roman" w:hAnsi="Arial" w:cs="Arial"/>
          <w:color w:val="080809"/>
          <w:kern w:val="0"/>
          <w:sz w:val="22"/>
          <w:szCs w:val="22"/>
        </w:rPr>
        <w:t>t</w:t>
      </w:r>
      <w:r w:rsidR="00D90E2A" w:rsidRPr="00566A4F">
        <w:rPr>
          <w:rFonts w:ascii="Arial" w:eastAsia="Times New Roman" w:hAnsi="Arial" w:cs="Arial"/>
          <w:color w:val="080809"/>
          <w:kern w:val="0"/>
          <w:sz w:val="22"/>
          <w:szCs w:val="22"/>
        </w:rPr>
        <w:t>odo lo que tenemos que hacer es derribar la puerta</w:t>
      </w:r>
      <w:r>
        <w:rPr>
          <w:rFonts w:ascii="Arial" w:eastAsia="Times New Roman" w:hAnsi="Arial" w:cs="Arial"/>
          <w:color w:val="080809"/>
          <w:kern w:val="0"/>
          <w:sz w:val="22"/>
          <w:szCs w:val="22"/>
        </w:rPr>
        <w:t>,</w:t>
      </w:r>
      <w:r w:rsidR="00D90E2A" w:rsidRPr="00566A4F">
        <w:rPr>
          <w:rFonts w:ascii="Arial" w:eastAsia="Times New Roman" w:hAnsi="Arial" w:cs="Arial"/>
          <w:color w:val="080809"/>
          <w:kern w:val="0"/>
          <w:sz w:val="22"/>
          <w:szCs w:val="22"/>
        </w:rPr>
        <w:t xml:space="preserve"> y todo el edificio se derrumbará”</w:t>
      </w:r>
      <w:r>
        <w:rPr>
          <w:rFonts w:ascii="Arial" w:eastAsia="Times New Roman" w:hAnsi="Arial" w:cs="Arial"/>
          <w:color w:val="080809"/>
          <w:kern w:val="0"/>
          <w:sz w:val="22"/>
          <w:szCs w:val="22"/>
        </w:rPr>
        <w:t>, en referencia a la Unión Soviética. Esta misma mitología se la vendieron al Señor Trump, pero ahora</w:t>
      </w:r>
      <w:r w:rsidR="00D90E2A" w:rsidRPr="00566A4F">
        <w:rPr>
          <w:rFonts w:ascii="Arial" w:eastAsia="Times New Roman" w:hAnsi="Arial" w:cs="Arial"/>
          <w:color w:val="080809"/>
          <w:kern w:val="0"/>
          <w:sz w:val="22"/>
          <w:szCs w:val="22"/>
        </w:rPr>
        <w:t xml:space="preserve"> en referencia a Irán, </w:t>
      </w:r>
      <w:r>
        <w:rPr>
          <w:rFonts w:ascii="Arial" w:eastAsia="Times New Roman" w:hAnsi="Arial" w:cs="Arial"/>
          <w:color w:val="080809"/>
          <w:kern w:val="0"/>
          <w:sz w:val="22"/>
          <w:szCs w:val="22"/>
        </w:rPr>
        <w:t>y dada las circunstancias políticas de</w:t>
      </w:r>
      <w:r w:rsidR="00124A14">
        <w:rPr>
          <w:rFonts w:ascii="Arial" w:eastAsia="Times New Roman" w:hAnsi="Arial" w:cs="Arial"/>
          <w:color w:val="080809"/>
          <w:kern w:val="0"/>
          <w:sz w:val="22"/>
          <w:szCs w:val="22"/>
        </w:rPr>
        <w:t>l Señor Trump en ese</w:t>
      </w:r>
      <w:r>
        <w:rPr>
          <w:rFonts w:ascii="Arial" w:eastAsia="Times New Roman" w:hAnsi="Arial" w:cs="Arial"/>
          <w:color w:val="080809"/>
          <w:kern w:val="0"/>
          <w:sz w:val="22"/>
          <w:szCs w:val="22"/>
        </w:rPr>
        <w:t xml:space="preserve"> momento, se veía en el horizonte la posibilidad de una fácil victoria en el ámbito internacional</w:t>
      </w:r>
      <w:r w:rsidR="00124A14">
        <w:rPr>
          <w:rFonts w:ascii="Arial" w:eastAsia="Times New Roman" w:hAnsi="Arial" w:cs="Arial"/>
          <w:color w:val="080809"/>
          <w:kern w:val="0"/>
          <w:sz w:val="22"/>
          <w:szCs w:val="22"/>
        </w:rPr>
        <w:t xml:space="preserve">, </w:t>
      </w:r>
      <w:r>
        <w:rPr>
          <w:rFonts w:ascii="Arial" w:eastAsia="Times New Roman" w:hAnsi="Arial" w:cs="Arial"/>
          <w:color w:val="080809"/>
          <w:kern w:val="0"/>
          <w:sz w:val="22"/>
          <w:szCs w:val="22"/>
        </w:rPr>
        <w:t xml:space="preserve">que </w:t>
      </w:r>
      <w:r w:rsidR="00124A14">
        <w:rPr>
          <w:rFonts w:ascii="Arial" w:eastAsia="Times New Roman" w:hAnsi="Arial" w:cs="Arial"/>
          <w:color w:val="080809"/>
          <w:kern w:val="0"/>
          <w:sz w:val="22"/>
          <w:szCs w:val="22"/>
        </w:rPr>
        <w:t xml:space="preserve">quizás pudiera </w:t>
      </w:r>
      <w:r>
        <w:rPr>
          <w:rFonts w:ascii="Arial" w:eastAsia="Times New Roman" w:hAnsi="Arial" w:cs="Arial"/>
          <w:color w:val="080809"/>
          <w:kern w:val="0"/>
          <w:sz w:val="22"/>
          <w:szCs w:val="22"/>
        </w:rPr>
        <w:t>compensa</w:t>
      </w:r>
      <w:r w:rsidR="00124A14">
        <w:rPr>
          <w:rFonts w:ascii="Arial" w:eastAsia="Times New Roman" w:hAnsi="Arial" w:cs="Arial"/>
          <w:color w:val="080809"/>
          <w:kern w:val="0"/>
          <w:sz w:val="22"/>
          <w:szCs w:val="22"/>
        </w:rPr>
        <w:t>r</w:t>
      </w:r>
      <w:r>
        <w:rPr>
          <w:rFonts w:ascii="Arial" w:eastAsia="Times New Roman" w:hAnsi="Arial" w:cs="Arial"/>
          <w:color w:val="080809"/>
          <w:kern w:val="0"/>
          <w:sz w:val="22"/>
          <w:szCs w:val="22"/>
        </w:rPr>
        <w:t xml:space="preserve"> los fracasos en el resto del mundo</w:t>
      </w:r>
      <w:r w:rsidR="00D90E2A" w:rsidRPr="00566A4F">
        <w:rPr>
          <w:rFonts w:ascii="Arial" w:eastAsia="Times New Roman" w:hAnsi="Arial" w:cs="Arial"/>
          <w:color w:val="080809"/>
          <w:kern w:val="0"/>
          <w:sz w:val="22"/>
          <w:szCs w:val="22"/>
        </w:rPr>
        <w:t xml:space="preserve">. </w:t>
      </w:r>
    </w:p>
    <w:p w:rsidR="00D90E2A" w:rsidRPr="00566A4F" w:rsidRDefault="00D90E2A" w:rsidP="00566A4F">
      <w:pPr>
        <w:spacing w:after="0" w:line="276" w:lineRule="auto"/>
        <w:jc w:val="both"/>
        <w:rPr>
          <w:rFonts w:ascii="Arial" w:eastAsia="Times New Roman" w:hAnsi="Arial" w:cs="Arial"/>
          <w:color w:val="080809"/>
          <w:kern w:val="0"/>
          <w:sz w:val="22"/>
          <w:szCs w:val="22"/>
        </w:rPr>
      </w:pPr>
    </w:p>
    <w:p w:rsidR="00D90E2A" w:rsidRDefault="00D90E2A"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 xml:space="preserve">El Señor Trump otorgó la luz verde, a pesar de las indicaciones de sus propias agencias de inteligencias que </w:t>
      </w:r>
      <w:r w:rsidR="00124A14">
        <w:rPr>
          <w:rFonts w:ascii="Arial" w:eastAsia="Times New Roman" w:hAnsi="Arial" w:cs="Arial"/>
          <w:color w:val="080809"/>
          <w:kern w:val="0"/>
          <w:sz w:val="22"/>
          <w:szCs w:val="22"/>
        </w:rPr>
        <w:t>aseguraron</w:t>
      </w:r>
      <w:r w:rsidRPr="00566A4F">
        <w:rPr>
          <w:rFonts w:ascii="Arial" w:eastAsia="Times New Roman" w:hAnsi="Arial" w:cs="Arial"/>
          <w:color w:val="080809"/>
          <w:kern w:val="0"/>
          <w:sz w:val="22"/>
          <w:szCs w:val="22"/>
        </w:rPr>
        <w:t xml:space="preserve"> que no </w:t>
      </w:r>
      <w:r w:rsidR="00150F99">
        <w:rPr>
          <w:rFonts w:ascii="Arial" w:eastAsia="Times New Roman" w:hAnsi="Arial" w:cs="Arial"/>
          <w:color w:val="080809"/>
          <w:kern w:val="0"/>
          <w:sz w:val="22"/>
          <w:szCs w:val="22"/>
        </w:rPr>
        <w:t>existen</w:t>
      </w:r>
      <w:r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 xml:space="preserve">señales </w:t>
      </w:r>
      <w:r w:rsidR="00124A14">
        <w:rPr>
          <w:rFonts w:ascii="Arial" w:eastAsia="Times New Roman" w:hAnsi="Arial" w:cs="Arial"/>
          <w:color w:val="080809"/>
          <w:kern w:val="0"/>
          <w:sz w:val="22"/>
          <w:szCs w:val="22"/>
        </w:rPr>
        <w:t>de</w:t>
      </w:r>
      <w:r w:rsidR="00150F99">
        <w:rPr>
          <w:rFonts w:ascii="Arial" w:eastAsia="Times New Roman" w:hAnsi="Arial" w:cs="Arial"/>
          <w:color w:val="080809"/>
          <w:kern w:val="0"/>
          <w:sz w:val="22"/>
          <w:szCs w:val="22"/>
        </w:rPr>
        <w:t xml:space="preserve"> desarroll</w:t>
      </w:r>
      <w:r w:rsidR="00124A14">
        <w:rPr>
          <w:rFonts w:ascii="Arial" w:eastAsia="Times New Roman" w:hAnsi="Arial" w:cs="Arial"/>
          <w:color w:val="080809"/>
          <w:kern w:val="0"/>
          <w:sz w:val="22"/>
          <w:szCs w:val="22"/>
        </w:rPr>
        <w:t>o de</w:t>
      </w:r>
      <w:r w:rsidR="00150F99">
        <w:rPr>
          <w:rFonts w:ascii="Arial" w:eastAsia="Times New Roman" w:hAnsi="Arial" w:cs="Arial"/>
          <w:color w:val="080809"/>
          <w:kern w:val="0"/>
          <w:sz w:val="22"/>
          <w:szCs w:val="22"/>
        </w:rPr>
        <w:t xml:space="preserve"> armas</w:t>
      </w:r>
      <w:r w:rsidR="00124A14">
        <w:rPr>
          <w:rFonts w:ascii="Arial" w:eastAsia="Times New Roman" w:hAnsi="Arial" w:cs="Arial"/>
          <w:color w:val="080809"/>
          <w:kern w:val="0"/>
          <w:sz w:val="22"/>
          <w:szCs w:val="22"/>
        </w:rPr>
        <w:t>, por parte de Irán</w:t>
      </w:r>
      <w:r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Es decir,</w:t>
      </w:r>
      <w:r w:rsidRPr="00566A4F">
        <w:rPr>
          <w:rFonts w:ascii="Arial" w:eastAsia="Times New Roman" w:hAnsi="Arial" w:cs="Arial"/>
          <w:color w:val="080809"/>
          <w:kern w:val="0"/>
          <w:sz w:val="22"/>
          <w:szCs w:val="22"/>
        </w:rPr>
        <w:t xml:space="preserve"> no se trataba de programas nucleares ni cambios de regímenes, sino de exportar graves crisis estructurales</w:t>
      </w:r>
      <w:r w:rsidR="00150F99">
        <w:rPr>
          <w:rFonts w:ascii="Arial" w:eastAsia="Times New Roman" w:hAnsi="Arial" w:cs="Arial"/>
          <w:color w:val="080809"/>
          <w:kern w:val="0"/>
          <w:sz w:val="22"/>
          <w:szCs w:val="22"/>
        </w:rPr>
        <w:t xml:space="preserve"> internas</w:t>
      </w:r>
      <w:r w:rsidRPr="00566A4F">
        <w:rPr>
          <w:rFonts w:ascii="Arial" w:eastAsia="Times New Roman" w:hAnsi="Arial" w:cs="Arial"/>
          <w:color w:val="080809"/>
          <w:kern w:val="0"/>
          <w:sz w:val="22"/>
          <w:szCs w:val="22"/>
        </w:rPr>
        <w:t xml:space="preserve"> – </w:t>
      </w:r>
      <w:r w:rsidRPr="00150F99">
        <w:rPr>
          <w:rFonts w:ascii="Arial" w:eastAsia="Times New Roman" w:hAnsi="Arial" w:cs="Arial"/>
          <w:i/>
          <w:iCs/>
          <w:color w:val="080809"/>
          <w:kern w:val="0"/>
          <w:sz w:val="22"/>
          <w:szCs w:val="22"/>
        </w:rPr>
        <w:t xml:space="preserve">agudizadas por </w:t>
      </w:r>
      <w:r w:rsidR="00124A14">
        <w:rPr>
          <w:rFonts w:ascii="Arial" w:eastAsia="Times New Roman" w:hAnsi="Arial" w:cs="Arial"/>
          <w:i/>
          <w:iCs/>
          <w:color w:val="080809"/>
          <w:kern w:val="0"/>
          <w:sz w:val="22"/>
          <w:szCs w:val="22"/>
        </w:rPr>
        <w:t xml:space="preserve">las acciones de </w:t>
      </w:r>
      <w:r w:rsidRPr="00150F99">
        <w:rPr>
          <w:rFonts w:ascii="Arial" w:eastAsia="Times New Roman" w:hAnsi="Arial" w:cs="Arial"/>
          <w:i/>
          <w:iCs/>
          <w:color w:val="080809"/>
          <w:kern w:val="0"/>
          <w:sz w:val="22"/>
          <w:szCs w:val="22"/>
        </w:rPr>
        <w:t xml:space="preserve">los mismos líderes agresores </w:t>
      </w:r>
      <w:r w:rsidRPr="00566A4F">
        <w:rPr>
          <w:rFonts w:ascii="Arial" w:eastAsia="Times New Roman" w:hAnsi="Arial" w:cs="Arial"/>
          <w:color w:val="080809"/>
          <w:kern w:val="0"/>
          <w:sz w:val="22"/>
          <w:szCs w:val="22"/>
        </w:rPr>
        <w:t xml:space="preserve">– hacia un ámbito que sea aceptable atacar, como lo es </w:t>
      </w:r>
      <w:r w:rsidR="00150F99">
        <w:rPr>
          <w:rFonts w:ascii="Arial" w:eastAsia="Times New Roman" w:hAnsi="Arial" w:cs="Arial"/>
          <w:color w:val="080809"/>
          <w:kern w:val="0"/>
          <w:sz w:val="22"/>
          <w:szCs w:val="22"/>
        </w:rPr>
        <w:t xml:space="preserve">por ejemplo </w:t>
      </w:r>
      <w:r w:rsidRPr="00566A4F">
        <w:rPr>
          <w:rFonts w:ascii="Arial" w:eastAsia="Times New Roman" w:hAnsi="Arial" w:cs="Arial"/>
          <w:color w:val="080809"/>
          <w:kern w:val="0"/>
          <w:sz w:val="22"/>
          <w:szCs w:val="22"/>
        </w:rPr>
        <w:t>Irán</w:t>
      </w:r>
      <w:r w:rsidR="00150F99">
        <w:rPr>
          <w:rFonts w:ascii="Arial" w:eastAsia="Times New Roman" w:hAnsi="Arial" w:cs="Arial"/>
          <w:color w:val="080809"/>
          <w:kern w:val="0"/>
          <w:sz w:val="22"/>
          <w:szCs w:val="22"/>
        </w:rPr>
        <w:t xml:space="preserve">, ya que </w:t>
      </w:r>
      <w:r w:rsidRPr="00566A4F">
        <w:rPr>
          <w:rFonts w:ascii="Arial" w:eastAsia="Times New Roman" w:hAnsi="Arial" w:cs="Arial"/>
          <w:color w:val="080809"/>
          <w:kern w:val="0"/>
          <w:sz w:val="22"/>
          <w:szCs w:val="22"/>
        </w:rPr>
        <w:t xml:space="preserve">no se </w:t>
      </w:r>
      <w:r w:rsidR="00150F99">
        <w:rPr>
          <w:rFonts w:ascii="Arial" w:eastAsia="Times New Roman" w:hAnsi="Arial" w:cs="Arial"/>
          <w:color w:val="080809"/>
          <w:kern w:val="0"/>
          <w:sz w:val="22"/>
          <w:szCs w:val="22"/>
        </w:rPr>
        <w:t xml:space="preserve">atreven a atacar </w:t>
      </w:r>
      <w:r w:rsidRPr="00566A4F">
        <w:rPr>
          <w:rFonts w:ascii="Arial" w:eastAsia="Times New Roman" w:hAnsi="Arial" w:cs="Arial"/>
          <w:color w:val="080809"/>
          <w:kern w:val="0"/>
          <w:sz w:val="22"/>
          <w:szCs w:val="22"/>
        </w:rPr>
        <w:t xml:space="preserve">países como Rusia y China. </w:t>
      </w:r>
    </w:p>
    <w:p w:rsidR="00150F99" w:rsidRPr="00566A4F" w:rsidRDefault="00150F99" w:rsidP="00566A4F">
      <w:pPr>
        <w:spacing w:after="0" w:line="276" w:lineRule="auto"/>
        <w:jc w:val="both"/>
        <w:rPr>
          <w:rFonts w:ascii="Arial" w:eastAsia="Times New Roman" w:hAnsi="Arial" w:cs="Arial"/>
          <w:color w:val="080809"/>
          <w:kern w:val="0"/>
          <w:sz w:val="22"/>
          <w:szCs w:val="22"/>
        </w:rPr>
      </w:pPr>
    </w:p>
    <w:p w:rsidR="00D90E2A" w:rsidRPr="00566A4F" w:rsidRDefault="00D90E2A"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La idea general era descabezar el liderazgo militar y político</w:t>
      </w:r>
      <w:r w:rsidR="00150F99">
        <w:rPr>
          <w:rFonts w:ascii="Arial" w:eastAsia="Times New Roman" w:hAnsi="Arial" w:cs="Arial"/>
          <w:color w:val="080809"/>
          <w:kern w:val="0"/>
          <w:sz w:val="22"/>
          <w:szCs w:val="22"/>
        </w:rPr>
        <w:t xml:space="preserve"> iraní,</w:t>
      </w:r>
      <w:r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 xml:space="preserve">a través de ataques aéreos y equipos de </w:t>
      </w:r>
      <w:r w:rsidR="00150F99" w:rsidRPr="00566A4F">
        <w:rPr>
          <w:rFonts w:ascii="Arial" w:eastAsia="Times New Roman" w:hAnsi="Arial" w:cs="Arial"/>
          <w:color w:val="080809"/>
          <w:kern w:val="0"/>
          <w:sz w:val="22"/>
          <w:szCs w:val="22"/>
        </w:rPr>
        <w:t xml:space="preserve">espías y agentes de sabotaje </w:t>
      </w:r>
      <w:r w:rsidR="00150F99">
        <w:rPr>
          <w:rFonts w:ascii="Arial" w:eastAsia="Times New Roman" w:hAnsi="Arial" w:cs="Arial"/>
          <w:color w:val="080809"/>
          <w:kern w:val="0"/>
          <w:sz w:val="22"/>
          <w:szCs w:val="22"/>
        </w:rPr>
        <w:t xml:space="preserve">desde adentro. Esto sembraría </w:t>
      </w:r>
      <w:r w:rsidRPr="00566A4F">
        <w:rPr>
          <w:rFonts w:ascii="Arial" w:eastAsia="Times New Roman" w:hAnsi="Arial" w:cs="Arial"/>
          <w:color w:val="080809"/>
          <w:kern w:val="0"/>
          <w:sz w:val="22"/>
          <w:szCs w:val="22"/>
        </w:rPr>
        <w:t xml:space="preserve">el pánico </w:t>
      </w:r>
      <w:r w:rsidR="00150F99">
        <w:rPr>
          <w:rFonts w:ascii="Arial" w:eastAsia="Times New Roman" w:hAnsi="Arial" w:cs="Arial"/>
          <w:color w:val="080809"/>
          <w:kern w:val="0"/>
          <w:sz w:val="22"/>
          <w:szCs w:val="22"/>
        </w:rPr>
        <w:t xml:space="preserve">y el caos </w:t>
      </w:r>
      <w:r w:rsidRPr="00566A4F">
        <w:rPr>
          <w:rFonts w:ascii="Arial" w:eastAsia="Times New Roman" w:hAnsi="Arial" w:cs="Arial"/>
          <w:color w:val="080809"/>
          <w:kern w:val="0"/>
          <w:sz w:val="22"/>
          <w:szCs w:val="22"/>
        </w:rPr>
        <w:t xml:space="preserve">en Irán, y </w:t>
      </w:r>
      <w:r w:rsidR="00150F99">
        <w:rPr>
          <w:rFonts w:ascii="Arial" w:eastAsia="Times New Roman" w:hAnsi="Arial" w:cs="Arial"/>
          <w:color w:val="080809"/>
          <w:kern w:val="0"/>
          <w:sz w:val="22"/>
          <w:szCs w:val="22"/>
        </w:rPr>
        <w:t xml:space="preserve">así </w:t>
      </w:r>
      <w:r w:rsidRPr="00566A4F">
        <w:rPr>
          <w:rFonts w:ascii="Arial" w:eastAsia="Times New Roman" w:hAnsi="Arial" w:cs="Arial"/>
          <w:color w:val="080809"/>
          <w:kern w:val="0"/>
          <w:sz w:val="22"/>
          <w:szCs w:val="22"/>
        </w:rPr>
        <w:t xml:space="preserve">fácilmente </w:t>
      </w:r>
      <w:r w:rsidR="00150F99">
        <w:rPr>
          <w:rFonts w:ascii="Arial" w:eastAsia="Times New Roman" w:hAnsi="Arial" w:cs="Arial"/>
          <w:color w:val="080809"/>
          <w:kern w:val="0"/>
          <w:sz w:val="22"/>
          <w:szCs w:val="22"/>
        </w:rPr>
        <w:t>se obtiene</w:t>
      </w:r>
      <w:r w:rsidRPr="00566A4F">
        <w:rPr>
          <w:rFonts w:ascii="Arial" w:eastAsia="Times New Roman" w:hAnsi="Arial" w:cs="Arial"/>
          <w:color w:val="080809"/>
          <w:kern w:val="0"/>
          <w:sz w:val="22"/>
          <w:szCs w:val="22"/>
        </w:rPr>
        <w:t xml:space="preserve"> un colapso de</w:t>
      </w:r>
      <w:r w:rsidR="0058427D" w:rsidRPr="00566A4F">
        <w:rPr>
          <w:rFonts w:ascii="Arial" w:eastAsia="Times New Roman" w:hAnsi="Arial" w:cs="Arial"/>
          <w:color w:val="080809"/>
          <w:kern w:val="0"/>
          <w:sz w:val="22"/>
          <w:szCs w:val="22"/>
        </w:rPr>
        <w:t>l</w:t>
      </w:r>
      <w:r w:rsidRPr="00566A4F">
        <w:rPr>
          <w:rFonts w:ascii="Arial" w:eastAsia="Times New Roman" w:hAnsi="Arial" w:cs="Arial"/>
          <w:color w:val="080809"/>
          <w:kern w:val="0"/>
          <w:sz w:val="22"/>
          <w:szCs w:val="22"/>
        </w:rPr>
        <w:t xml:space="preserve"> “régimen” en pocos días, sin daños notables a los agresores</w:t>
      </w:r>
      <w:r w:rsidR="00150F99">
        <w:rPr>
          <w:rFonts w:ascii="Arial" w:eastAsia="Times New Roman" w:hAnsi="Arial" w:cs="Arial"/>
          <w:color w:val="080809"/>
          <w:kern w:val="0"/>
          <w:sz w:val="22"/>
          <w:szCs w:val="22"/>
        </w:rPr>
        <w:t>.</w:t>
      </w:r>
      <w:r w:rsidRPr="00566A4F">
        <w:rPr>
          <w:rFonts w:ascii="Arial" w:eastAsia="Times New Roman" w:hAnsi="Arial" w:cs="Arial"/>
          <w:color w:val="080809"/>
          <w:kern w:val="0"/>
          <w:sz w:val="22"/>
          <w:szCs w:val="22"/>
        </w:rPr>
        <w:t xml:space="preserve"> </w:t>
      </w:r>
      <w:r w:rsidR="0058427D" w:rsidRPr="00566A4F">
        <w:rPr>
          <w:rFonts w:ascii="Arial" w:eastAsia="Times New Roman" w:hAnsi="Arial" w:cs="Arial"/>
          <w:color w:val="080809"/>
          <w:kern w:val="0"/>
          <w:sz w:val="22"/>
          <w:szCs w:val="22"/>
        </w:rPr>
        <w:t xml:space="preserve">Este plan, en teoría, </w:t>
      </w:r>
      <w:r w:rsidRPr="00566A4F">
        <w:rPr>
          <w:rFonts w:ascii="Arial" w:eastAsia="Times New Roman" w:hAnsi="Arial" w:cs="Arial"/>
          <w:color w:val="080809"/>
          <w:kern w:val="0"/>
          <w:sz w:val="22"/>
          <w:szCs w:val="22"/>
        </w:rPr>
        <w:t xml:space="preserve">hubiera generado grandes beneficios políticos para ambos líderes, el Señor Trump y el Carnicero de Tel Aviv. </w:t>
      </w:r>
    </w:p>
    <w:p w:rsidR="00D90E2A" w:rsidRPr="00566A4F" w:rsidRDefault="00D90E2A" w:rsidP="00566A4F">
      <w:pPr>
        <w:spacing w:after="0" w:line="276" w:lineRule="auto"/>
        <w:jc w:val="both"/>
        <w:rPr>
          <w:rFonts w:ascii="Arial" w:eastAsia="Times New Roman" w:hAnsi="Arial" w:cs="Arial"/>
          <w:color w:val="080809"/>
          <w:kern w:val="0"/>
          <w:sz w:val="22"/>
          <w:szCs w:val="22"/>
        </w:rPr>
      </w:pPr>
    </w:p>
    <w:p w:rsidR="00D90E2A" w:rsidRPr="00566A4F" w:rsidRDefault="00D90E2A"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El inició</w:t>
      </w:r>
      <w:r w:rsidR="00150F99">
        <w:rPr>
          <w:rFonts w:ascii="Arial" w:eastAsia="Times New Roman" w:hAnsi="Arial" w:cs="Arial"/>
          <w:color w:val="080809"/>
          <w:kern w:val="0"/>
          <w:sz w:val="22"/>
          <w:szCs w:val="22"/>
        </w:rPr>
        <w:t xml:space="preserve"> de este plan</w:t>
      </w:r>
      <w:r w:rsidRPr="00566A4F">
        <w:rPr>
          <w:rFonts w:ascii="Arial" w:eastAsia="Times New Roman" w:hAnsi="Arial" w:cs="Arial"/>
          <w:color w:val="080809"/>
          <w:kern w:val="0"/>
          <w:sz w:val="22"/>
          <w:szCs w:val="22"/>
        </w:rPr>
        <w:t xml:space="preserve">, al igual que </w:t>
      </w:r>
      <w:r w:rsidR="00150F99">
        <w:rPr>
          <w:rFonts w:ascii="Arial" w:eastAsia="Times New Roman" w:hAnsi="Arial" w:cs="Arial"/>
          <w:color w:val="080809"/>
          <w:kern w:val="0"/>
          <w:sz w:val="22"/>
          <w:szCs w:val="22"/>
        </w:rPr>
        <w:t xml:space="preserve">la misma operación </w:t>
      </w:r>
      <w:r w:rsidRPr="00566A4F">
        <w:rPr>
          <w:rFonts w:ascii="Arial" w:eastAsia="Times New Roman" w:hAnsi="Arial" w:cs="Arial"/>
          <w:color w:val="080809"/>
          <w:kern w:val="0"/>
          <w:sz w:val="22"/>
          <w:szCs w:val="22"/>
        </w:rPr>
        <w:t>Barbarroja</w:t>
      </w:r>
      <w:r w:rsidR="00150F99">
        <w:rPr>
          <w:rFonts w:ascii="Arial" w:eastAsia="Times New Roman" w:hAnsi="Arial" w:cs="Arial"/>
          <w:color w:val="080809"/>
          <w:kern w:val="0"/>
          <w:sz w:val="22"/>
          <w:szCs w:val="22"/>
        </w:rPr>
        <w:t xml:space="preserve"> (la cual igualmente empezó en el mes de junio, de 1941)</w:t>
      </w:r>
      <w:r w:rsidRPr="00566A4F">
        <w:rPr>
          <w:rFonts w:ascii="Arial" w:eastAsia="Times New Roman" w:hAnsi="Arial" w:cs="Arial"/>
          <w:color w:val="080809"/>
          <w:kern w:val="0"/>
          <w:sz w:val="22"/>
          <w:szCs w:val="22"/>
        </w:rPr>
        <w:t xml:space="preserve">, les fue muy bien a los fascistas. Se sabía desde tiempo que existían agentes trabajando e infiltrando los espacios estratégicos en Irán, pues así fue </w:t>
      </w:r>
      <w:r w:rsidR="0058427D" w:rsidRPr="00566A4F">
        <w:rPr>
          <w:rFonts w:ascii="Arial" w:eastAsia="Times New Roman" w:hAnsi="Arial" w:cs="Arial"/>
          <w:color w:val="080809"/>
          <w:kern w:val="0"/>
          <w:sz w:val="22"/>
          <w:szCs w:val="22"/>
        </w:rPr>
        <w:t>como</w:t>
      </w:r>
      <w:r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lograron asesinar</w:t>
      </w:r>
      <w:r w:rsidRPr="00566A4F">
        <w:rPr>
          <w:rFonts w:ascii="Arial" w:eastAsia="Times New Roman" w:hAnsi="Arial" w:cs="Arial"/>
          <w:color w:val="080809"/>
          <w:kern w:val="0"/>
          <w:sz w:val="22"/>
          <w:szCs w:val="22"/>
        </w:rPr>
        <w:t xml:space="preserve"> a</w:t>
      </w:r>
      <w:r w:rsidR="00150F99">
        <w:rPr>
          <w:rFonts w:ascii="Arial" w:eastAsia="Times New Roman" w:hAnsi="Arial" w:cs="Arial"/>
          <w:color w:val="080809"/>
          <w:kern w:val="0"/>
          <w:sz w:val="22"/>
          <w:szCs w:val="22"/>
        </w:rPr>
        <w:t>l líder palestino</w:t>
      </w:r>
      <w:r w:rsidRPr="00566A4F">
        <w:rPr>
          <w:rFonts w:ascii="Arial" w:eastAsia="Times New Roman" w:hAnsi="Arial" w:cs="Arial"/>
          <w:color w:val="080809"/>
          <w:kern w:val="0"/>
          <w:sz w:val="22"/>
          <w:szCs w:val="22"/>
        </w:rPr>
        <w:t xml:space="preserve"> Ismail </w:t>
      </w:r>
      <w:proofErr w:type="spellStart"/>
      <w:r w:rsidRPr="00566A4F">
        <w:rPr>
          <w:rFonts w:ascii="Arial" w:eastAsia="Times New Roman" w:hAnsi="Arial" w:cs="Arial"/>
          <w:color w:val="080809"/>
          <w:kern w:val="0"/>
          <w:sz w:val="22"/>
          <w:szCs w:val="22"/>
        </w:rPr>
        <w:t>Haneya</w:t>
      </w:r>
      <w:proofErr w:type="spellEnd"/>
      <w:r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 xml:space="preserve">uno de los </w:t>
      </w:r>
      <w:r w:rsidRPr="00566A4F">
        <w:rPr>
          <w:rFonts w:ascii="Arial" w:eastAsia="Times New Roman" w:hAnsi="Arial" w:cs="Arial"/>
          <w:color w:val="080809"/>
          <w:kern w:val="0"/>
          <w:sz w:val="22"/>
          <w:szCs w:val="22"/>
        </w:rPr>
        <w:t>líder</w:t>
      </w:r>
      <w:r w:rsidR="00150F99">
        <w:rPr>
          <w:rFonts w:ascii="Arial" w:eastAsia="Times New Roman" w:hAnsi="Arial" w:cs="Arial"/>
          <w:color w:val="080809"/>
          <w:kern w:val="0"/>
          <w:sz w:val="22"/>
          <w:szCs w:val="22"/>
        </w:rPr>
        <w:t>es</w:t>
      </w:r>
      <w:r w:rsidRPr="00566A4F">
        <w:rPr>
          <w:rFonts w:ascii="Arial" w:eastAsia="Times New Roman" w:hAnsi="Arial" w:cs="Arial"/>
          <w:color w:val="080809"/>
          <w:kern w:val="0"/>
          <w:sz w:val="22"/>
          <w:szCs w:val="22"/>
        </w:rPr>
        <w:t xml:space="preserve"> de Hamas, en Teherán, a la vez de tantos otros líderes </w:t>
      </w:r>
      <w:r w:rsidR="00C704A0">
        <w:rPr>
          <w:rFonts w:ascii="Arial" w:eastAsia="Times New Roman" w:hAnsi="Arial" w:cs="Arial"/>
          <w:color w:val="080809"/>
          <w:kern w:val="0"/>
          <w:sz w:val="22"/>
          <w:szCs w:val="22"/>
        </w:rPr>
        <w:t>iraníes</w:t>
      </w:r>
      <w:r w:rsidRPr="00566A4F">
        <w:rPr>
          <w:rFonts w:ascii="Arial" w:eastAsia="Times New Roman" w:hAnsi="Arial" w:cs="Arial"/>
          <w:color w:val="080809"/>
          <w:kern w:val="0"/>
          <w:sz w:val="22"/>
          <w:szCs w:val="22"/>
        </w:rPr>
        <w:t>. Estos agentes se activaron, y causaron</w:t>
      </w:r>
      <w:r w:rsidR="00150F99">
        <w:rPr>
          <w:rFonts w:ascii="Arial" w:eastAsia="Times New Roman" w:hAnsi="Arial" w:cs="Arial"/>
          <w:color w:val="080809"/>
          <w:kern w:val="0"/>
          <w:sz w:val="22"/>
          <w:szCs w:val="22"/>
        </w:rPr>
        <w:t xml:space="preserve"> severos daños, asunto que </w:t>
      </w:r>
      <w:r w:rsidRPr="00566A4F">
        <w:rPr>
          <w:rFonts w:ascii="Arial" w:eastAsia="Times New Roman" w:hAnsi="Arial" w:cs="Arial"/>
          <w:color w:val="080809"/>
          <w:kern w:val="0"/>
          <w:sz w:val="22"/>
          <w:szCs w:val="22"/>
        </w:rPr>
        <w:t xml:space="preserve">es imposible de negar. Las defensas aéreas </w:t>
      </w:r>
      <w:r w:rsidR="00C704A0">
        <w:rPr>
          <w:rFonts w:ascii="Arial" w:eastAsia="Times New Roman" w:hAnsi="Arial" w:cs="Arial"/>
          <w:color w:val="080809"/>
          <w:kern w:val="0"/>
          <w:sz w:val="22"/>
          <w:szCs w:val="22"/>
        </w:rPr>
        <w:t>iraníes</w:t>
      </w:r>
      <w:r w:rsidR="00150F99">
        <w:rPr>
          <w:rFonts w:ascii="Arial" w:eastAsia="Times New Roman" w:hAnsi="Arial" w:cs="Arial"/>
          <w:color w:val="080809"/>
          <w:kern w:val="0"/>
          <w:sz w:val="22"/>
          <w:szCs w:val="22"/>
        </w:rPr>
        <w:t xml:space="preserve"> </w:t>
      </w:r>
      <w:r w:rsidRPr="00566A4F">
        <w:rPr>
          <w:rFonts w:ascii="Arial" w:eastAsia="Times New Roman" w:hAnsi="Arial" w:cs="Arial"/>
          <w:color w:val="080809"/>
          <w:kern w:val="0"/>
          <w:sz w:val="22"/>
          <w:szCs w:val="22"/>
        </w:rPr>
        <w:t>no funcionaron bien</w:t>
      </w:r>
      <w:r w:rsidR="00150F99">
        <w:rPr>
          <w:rFonts w:ascii="Arial" w:eastAsia="Times New Roman" w:hAnsi="Arial" w:cs="Arial"/>
          <w:color w:val="080809"/>
          <w:kern w:val="0"/>
          <w:sz w:val="22"/>
          <w:szCs w:val="22"/>
        </w:rPr>
        <w:t xml:space="preserve"> inicialmente</w:t>
      </w:r>
      <w:r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parte de los</w:t>
      </w:r>
      <w:r w:rsidRPr="00566A4F">
        <w:rPr>
          <w:rFonts w:ascii="Arial" w:eastAsia="Times New Roman" w:hAnsi="Arial" w:cs="Arial"/>
          <w:color w:val="080809"/>
          <w:kern w:val="0"/>
          <w:sz w:val="22"/>
          <w:szCs w:val="22"/>
        </w:rPr>
        <w:t xml:space="preserve"> acto</w:t>
      </w:r>
      <w:r w:rsidR="00150F99">
        <w:rPr>
          <w:rFonts w:ascii="Arial" w:eastAsia="Times New Roman" w:hAnsi="Arial" w:cs="Arial"/>
          <w:color w:val="080809"/>
          <w:kern w:val="0"/>
          <w:sz w:val="22"/>
          <w:szCs w:val="22"/>
        </w:rPr>
        <w:t>s</w:t>
      </w:r>
      <w:r w:rsidRPr="00566A4F">
        <w:rPr>
          <w:rFonts w:ascii="Arial" w:eastAsia="Times New Roman" w:hAnsi="Arial" w:cs="Arial"/>
          <w:color w:val="080809"/>
          <w:kern w:val="0"/>
          <w:sz w:val="22"/>
          <w:szCs w:val="22"/>
        </w:rPr>
        <w:t xml:space="preserve"> de sabotaje </w:t>
      </w:r>
      <w:r w:rsidR="00150F99">
        <w:rPr>
          <w:rFonts w:ascii="Arial" w:eastAsia="Times New Roman" w:hAnsi="Arial" w:cs="Arial"/>
          <w:color w:val="080809"/>
          <w:kern w:val="0"/>
          <w:sz w:val="22"/>
          <w:szCs w:val="22"/>
        </w:rPr>
        <w:t>coordinados por el sionismo y sus agentes</w:t>
      </w:r>
      <w:r w:rsidRPr="00566A4F">
        <w:rPr>
          <w:rFonts w:ascii="Arial" w:eastAsia="Times New Roman" w:hAnsi="Arial" w:cs="Arial"/>
          <w:color w:val="080809"/>
          <w:kern w:val="0"/>
          <w:sz w:val="22"/>
          <w:szCs w:val="22"/>
        </w:rPr>
        <w:t>.</w:t>
      </w:r>
      <w:r w:rsidR="00150F99">
        <w:rPr>
          <w:rFonts w:ascii="Arial" w:eastAsia="Times New Roman" w:hAnsi="Arial" w:cs="Arial"/>
          <w:color w:val="080809"/>
          <w:kern w:val="0"/>
          <w:sz w:val="22"/>
          <w:szCs w:val="22"/>
        </w:rPr>
        <w:t xml:space="preserve"> </w:t>
      </w:r>
    </w:p>
    <w:p w:rsidR="00D90E2A" w:rsidRPr="00566A4F" w:rsidRDefault="00D90E2A" w:rsidP="00566A4F">
      <w:pPr>
        <w:spacing w:after="0" w:line="276" w:lineRule="auto"/>
        <w:jc w:val="both"/>
        <w:rPr>
          <w:rFonts w:ascii="Arial" w:eastAsia="Times New Roman" w:hAnsi="Arial" w:cs="Arial"/>
          <w:color w:val="080809"/>
          <w:kern w:val="0"/>
          <w:sz w:val="22"/>
          <w:szCs w:val="22"/>
        </w:rPr>
      </w:pPr>
    </w:p>
    <w:p w:rsidR="00D90E2A" w:rsidRPr="00566A4F" w:rsidRDefault="00D90E2A"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Pero al igual que la operación Barbarroja</w:t>
      </w:r>
      <w:r w:rsidR="00150F99">
        <w:rPr>
          <w:rFonts w:ascii="Arial" w:eastAsia="Times New Roman" w:hAnsi="Arial" w:cs="Arial"/>
          <w:color w:val="080809"/>
          <w:kern w:val="0"/>
          <w:sz w:val="22"/>
          <w:szCs w:val="22"/>
        </w:rPr>
        <w:t xml:space="preserve"> en su momento</w:t>
      </w:r>
      <w:r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 xml:space="preserve">solo el inició se dio como lo </w:t>
      </w:r>
      <w:r w:rsidR="00124A14">
        <w:rPr>
          <w:rFonts w:ascii="Arial" w:eastAsia="Times New Roman" w:hAnsi="Arial" w:cs="Arial"/>
          <w:color w:val="080809"/>
          <w:kern w:val="0"/>
          <w:sz w:val="22"/>
          <w:szCs w:val="22"/>
        </w:rPr>
        <w:t>anticipa</w:t>
      </w:r>
      <w:r w:rsidR="00150F99">
        <w:rPr>
          <w:rFonts w:ascii="Arial" w:eastAsia="Times New Roman" w:hAnsi="Arial" w:cs="Arial"/>
          <w:color w:val="080809"/>
          <w:kern w:val="0"/>
          <w:sz w:val="22"/>
          <w:szCs w:val="22"/>
        </w:rPr>
        <w:t xml:space="preserve"> el plan</w:t>
      </w:r>
      <w:r w:rsidR="00124A14">
        <w:rPr>
          <w:rFonts w:ascii="Arial" w:eastAsia="Times New Roman" w:hAnsi="Arial" w:cs="Arial"/>
          <w:color w:val="080809"/>
          <w:kern w:val="0"/>
          <w:sz w:val="22"/>
          <w:szCs w:val="22"/>
        </w:rPr>
        <w:t xml:space="preserve"> de agresión</w:t>
      </w:r>
      <w:r w:rsidR="00150F99">
        <w:rPr>
          <w:rFonts w:ascii="Arial" w:eastAsia="Times New Roman" w:hAnsi="Arial" w:cs="Arial"/>
          <w:color w:val="080809"/>
          <w:kern w:val="0"/>
          <w:sz w:val="22"/>
          <w:szCs w:val="22"/>
        </w:rPr>
        <w:t xml:space="preserve">. </w:t>
      </w:r>
      <w:r w:rsidRPr="00566A4F">
        <w:rPr>
          <w:rFonts w:ascii="Arial" w:eastAsia="Times New Roman" w:hAnsi="Arial" w:cs="Arial"/>
          <w:color w:val="080809"/>
          <w:kern w:val="0"/>
          <w:sz w:val="22"/>
          <w:szCs w:val="22"/>
        </w:rPr>
        <w:t xml:space="preserve">La sorpresa más </w:t>
      </w:r>
      <w:r w:rsidR="00150F99">
        <w:rPr>
          <w:rFonts w:ascii="Arial" w:eastAsia="Times New Roman" w:hAnsi="Arial" w:cs="Arial"/>
          <w:color w:val="080809"/>
          <w:kern w:val="0"/>
          <w:sz w:val="22"/>
          <w:szCs w:val="22"/>
        </w:rPr>
        <w:t>fuerte que le tocó al</w:t>
      </w:r>
      <w:r w:rsidRPr="00566A4F">
        <w:rPr>
          <w:rFonts w:ascii="Arial" w:eastAsia="Times New Roman" w:hAnsi="Arial" w:cs="Arial"/>
          <w:color w:val="080809"/>
          <w:kern w:val="0"/>
          <w:sz w:val="22"/>
          <w:szCs w:val="22"/>
        </w:rPr>
        <w:t xml:space="preserve"> fascismo sionista no </w:t>
      </w:r>
      <w:r w:rsidR="00150F99">
        <w:rPr>
          <w:rFonts w:ascii="Arial" w:eastAsia="Times New Roman" w:hAnsi="Arial" w:cs="Arial"/>
          <w:color w:val="080809"/>
          <w:kern w:val="0"/>
          <w:sz w:val="22"/>
          <w:szCs w:val="22"/>
        </w:rPr>
        <w:t>fue la potencia y la capacidad de</w:t>
      </w:r>
      <w:r w:rsidRPr="00566A4F">
        <w:rPr>
          <w:rFonts w:ascii="Arial" w:eastAsia="Times New Roman" w:hAnsi="Arial" w:cs="Arial"/>
          <w:color w:val="080809"/>
          <w:kern w:val="0"/>
          <w:sz w:val="22"/>
          <w:szCs w:val="22"/>
        </w:rPr>
        <w:t xml:space="preserve"> los misiles</w:t>
      </w:r>
      <w:r w:rsidR="0058427D" w:rsidRPr="00566A4F">
        <w:rPr>
          <w:rFonts w:ascii="Arial" w:eastAsia="Times New Roman" w:hAnsi="Arial" w:cs="Arial"/>
          <w:color w:val="080809"/>
          <w:kern w:val="0"/>
          <w:sz w:val="22"/>
          <w:szCs w:val="22"/>
        </w:rPr>
        <w:t xml:space="preserve"> </w:t>
      </w:r>
      <w:r w:rsidR="00C704A0">
        <w:rPr>
          <w:rFonts w:ascii="Arial" w:eastAsia="Times New Roman" w:hAnsi="Arial" w:cs="Arial"/>
          <w:color w:val="080809"/>
          <w:kern w:val="0"/>
          <w:sz w:val="22"/>
          <w:szCs w:val="22"/>
        </w:rPr>
        <w:t>iraníes</w:t>
      </w:r>
      <w:r w:rsidRPr="00566A4F">
        <w:rPr>
          <w:rFonts w:ascii="Arial" w:eastAsia="Times New Roman" w:hAnsi="Arial" w:cs="Arial"/>
          <w:color w:val="080809"/>
          <w:kern w:val="0"/>
          <w:sz w:val="22"/>
          <w:szCs w:val="22"/>
        </w:rPr>
        <w:t xml:space="preserve">, </w:t>
      </w:r>
      <w:r w:rsidR="0058427D" w:rsidRPr="00566A4F">
        <w:rPr>
          <w:rFonts w:ascii="Arial" w:eastAsia="Times New Roman" w:hAnsi="Arial" w:cs="Arial"/>
          <w:color w:val="080809"/>
          <w:kern w:val="0"/>
          <w:sz w:val="22"/>
          <w:szCs w:val="22"/>
        </w:rPr>
        <w:t>sino</w:t>
      </w:r>
      <w:r w:rsidRPr="00566A4F">
        <w:rPr>
          <w:rFonts w:ascii="Arial" w:eastAsia="Times New Roman" w:hAnsi="Arial" w:cs="Arial"/>
          <w:color w:val="080809"/>
          <w:kern w:val="0"/>
          <w:sz w:val="22"/>
          <w:szCs w:val="22"/>
        </w:rPr>
        <w:t xml:space="preserve"> otro elemento que los medios occidentales obviamente ocultan por completo. </w:t>
      </w:r>
      <w:r w:rsidR="00124A14">
        <w:rPr>
          <w:rFonts w:ascii="Arial" w:eastAsia="Times New Roman" w:hAnsi="Arial" w:cs="Arial"/>
          <w:color w:val="080809"/>
          <w:kern w:val="0"/>
          <w:sz w:val="22"/>
          <w:szCs w:val="22"/>
        </w:rPr>
        <w:t>P</w:t>
      </w:r>
      <w:r w:rsidRPr="00566A4F">
        <w:rPr>
          <w:rFonts w:ascii="Arial" w:eastAsia="Times New Roman" w:hAnsi="Arial" w:cs="Arial"/>
          <w:color w:val="080809"/>
          <w:kern w:val="0"/>
          <w:sz w:val="22"/>
          <w:szCs w:val="22"/>
        </w:rPr>
        <w:t xml:space="preserve">ocas horas </w:t>
      </w:r>
      <w:r w:rsidR="00124A14">
        <w:rPr>
          <w:rFonts w:ascii="Arial" w:eastAsia="Times New Roman" w:hAnsi="Arial" w:cs="Arial"/>
          <w:color w:val="080809"/>
          <w:kern w:val="0"/>
          <w:sz w:val="22"/>
          <w:szCs w:val="22"/>
        </w:rPr>
        <w:t xml:space="preserve">después </w:t>
      </w:r>
      <w:r w:rsidRPr="00566A4F">
        <w:rPr>
          <w:rFonts w:ascii="Arial" w:eastAsia="Times New Roman" w:hAnsi="Arial" w:cs="Arial"/>
          <w:color w:val="080809"/>
          <w:kern w:val="0"/>
          <w:sz w:val="22"/>
          <w:szCs w:val="22"/>
        </w:rPr>
        <w:t xml:space="preserve">del martirio de </w:t>
      </w:r>
      <w:r w:rsidR="00150F99">
        <w:rPr>
          <w:rFonts w:ascii="Arial" w:eastAsia="Times New Roman" w:hAnsi="Arial" w:cs="Arial"/>
          <w:color w:val="080809"/>
          <w:kern w:val="0"/>
          <w:sz w:val="22"/>
          <w:szCs w:val="22"/>
        </w:rPr>
        <w:t>unos</w:t>
      </w:r>
      <w:r w:rsidRPr="00566A4F">
        <w:rPr>
          <w:rFonts w:ascii="Arial" w:eastAsia="Times New Roman" w:hAnsi="Arial" w:cs="Arial"/>
          <w:color w:val="080809"/>
          <w:kern w:val="0"/>
          <w:sz w:val="22"/>
          <w:szCs w:val="22"/>
        </w:rPr>
        <w:t xml:space="preserve"> líderes militares y científicos, una nueva fila de </w:t>
      </w:r>
      <w:r w:rsidR="0058427D" w:rsidRPr="00566A4F">
        <w:rPr>
          <w:rFonts w:ascii="Arial" w:eastAsia="Times New Roman" w:hAnsi="Arial" w:cs="Arial"/>
          <w:color w:val="080809"/>
          <w:kern w:val="0"/>
          <w:sz w:val="22"/>
          <w:szCs w:val="22"/>
        </w:rPr>
        <w:t>estos</w:t>
      </w:r>
      <w:r w:rsidRPr="00566A4F">
        <w:rPr>
          <w:rFonts w:ascii="Arial" w:eastAsia="Times New Roman" w:hAnsi="Arial" w:cs="Arial"/>
          <w:color w:val="080809"/>
          <w:kern w:val="0"/>
          <w:sz w:val="22"/>
          <w:szCs w:val="22"/>
        </w:rPr>
        <w:t xml:space="preserve"> estaba lista para ascender y asumir los cargos estratégicos, y, más importante, ejecutar los planes de operaciones militares, los mismos que, al igual que </w:t>
      </w:r>
      <w:r w:rsidR="00150F99">
        <w:rPr>
          <w:rFonts w:ascii="Arial" w:eastAsia="Times New Roman" w:hAnsi="Arial" w:cs="Arial"/>
          <w:color w:val="080809"/>
          <w:kern w:val="0"/>
          <w:sz w:val="22"/>
          <w:szCs w:val="22"/>
        </w:rPr>
        <w:t>los</w:t>
      </w:r>
      <w:r w:rsidRPr="00566A4F">
        <w:rPr>
          <w:rFonts w:ascii="Arial" w:eastAsia="Times New Roman" w:hAnsi="Arial" w:cs="Arial"/>
          <w:color w:val="080809"/>
          <w:kern w:val="0"/>
          <w:sz w:val="22"/>
          <w:szCs w:val="22"/>
        </w:rPr>
        <w:t xml:space="preserve"> sionis</w:t>
      </w:r>
      <w:r w:rsidR="00150F99">
        <w:rPr>
          <w:rFonts w:ascii="Arial" w:eastAsia="Times New Roman" w:hAnsi="Arial" w:cs="Arial"/>
          <w:color w:val="080809"/>
          <w:kern w:val="0"/>
          <w:sz w:val="22"/>
          <w:szCs w:val="22"/>
        </w:rPr>
        <w:t>tas</w:t>
      </w:r>
      <w:r w:rsidRPr="00566A4F">
        <w:rPr>
          <w:rFonts w:ascii="Arial" w:eastAsia="Times New Roman" w:hAnsi="Arial" w:cs="Arial"/>
          <w:color w:val="080809"/>
          <w:kern w:val="0"/>
          <w:sz w:val="22"/>
          <w:szCs w:val="22"/>
        </w:rPr>
        <w:t xml:space="preserve">, los </w:t>
      </w:r>
      <w:r w:rsidR="00C704A0">
        <w:rPr>
          <w:rFonts w:ascii="Arial" w:eastAsia="Times New Roman" w:hAnsi="Arial" w:cs="Arial"/>
          <w:color w:val="080809"/>
          <w:kern w:val="0"/>
          <w:sz w:val="22"/>
          <w:szCs w:val="22"/>
        </w:rPr>
        <w:t>iraníes</w:t>
      </w:r>
      <w:r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tenían ya</w:t>
      </w:r>
      <w:r w:rsidRPr="00566A4F">
        <w:rPr>
          <w:rFonts w:ascii="Arial" w:eastAsia="Times New Roman" w:hAnsi="Arial" w:cs="Arial"/>
          <w:color w:val="080809"/>
          <w:kern w:val="0"/>
          <w:sz w:val="22"/>
          <w:szCs w:val="22"/>
        </w:rPr>
        <w:t xml:space="preserve"> años </w:t>
      </w:r>
      <w:r w:rsidR="00150F99">
        <w:rPr>
          <w:rFonts w:ascii="Arial" w:eastAsia="Times New Roman" w:hAnsi="Arial" w:cs="Arial"/>
          <w:color w:val="080809"/>
          <w:kern w:val="0"/>
          <w:sz w:val="22"/>
          <w:szCs w:val="22"/>
        </w:rPr>
        <w:t>preparándolos, justo</w:t>
      </w:r>
      <w:r w:rsidRPr="00566A4F">
        <w:rPr>
          <w:rFonts w:ascii="Arial" w:eastAsia="Times New Roman" w:hAnsi="Arial" w:cs="Arial"/>
          <w:color w:val="080809"/>
          <w:kern w:val="0"/>
          <w:sz w:val="22"/>
          <w:szCs w:val="22"/>
        </w:rPr>
        <w:t xml:space="preserve"> para </w:t>
      </w:r>
      <w:r w:rsidR="00124A14">
        <w:rPr>
          <w:rFonts w:ascii="Arial" w:eastAsia="Times New Roman" w:hAnsi="Arial" w:cs="Arial"/>
          <w:color w:val="080809"/>
          <w:kern w:val="0"/>
          <w:sz w:val="22"/>
          <w:szCs w:val="22"/>
        </w:rPr>
        <w:t xml:space="preserve">abordar </w:t>
      </w:r>
      <w:r w:rsidRPr="00566A4F">
        <w:rPr>
          <w:rFonts w:ascii="Arial" w:eastAsia="Times New Roman" w:hAnsi="Arial" w:cs="Arial"/>
          <w:color w:val="080809"/>
          <w:kern w:val="0"/>
          <w:sz w:val="22"/>
          <w:szCs w:val="22"/>
        </w:rPr>
        <w:t xml:space="preserve">un momento como el que se dio el 13 de junio de 2025. </w:t>
      </w:r>
      <w:r w:rsidR="00150F99">
        <w:rPr>
          <w:rFonts w:ascii="Arial" w:eastAsia="Times New Roman" w:hAnsi="Arial" w:cs="Arial"/>
          <w:color w:val="080809"/>
          <w:kern w:val="0"/>
          <w:sz w:val="22"/>
          <w:szCs w:val="22"/>
        </w:rPr>
        <w:t xml:space="preserve">El golpe contra el liderazgo iraní esperaba paralizar a estos. En vez, sucedió algo muy diferente. </w:t>
      </w:r>
      <w:r w:rsidRPr="00566A4F">
        <w:rPr>
          <w:rFonts w:ascii="Arial" w:eastAsia="Times New Roman" w:hAnsi="Arial" w:cs="Arial"/>
          <w:color w:val="080809"/>
          <w:kern w:val="0"/>
          <w:sz w:val="22"/>
          <w:szCs w:val="22"/>
        </w:rPr>
        <w:t>Hasta la misma Unión Soviética</w:t>
      </w:r>
      <w:r w:rsidR="00124A14">
        <w:rPr>
          <w:rFonts w:ascii="Arial" w:eastAsia="Times New Roman" w:hAnsi="Arial" w:cs="Arial"/>
          <w:color w:val="080809"/>
          <w:kern w:val="0"/>
          <w:sz w:val="22"/>
          <w:szCs w:val="22"/>
        </w:rPr>
        <w:t>,</w:t>
      </w:r>
      <w:r w:rsidRPr="00566A4F">
        <w:rPr>
          <w:rFonts w:ascii="Arial" w:eastAsia="Times New Roman" w:hAnsi="Arial" w:cs="Arial"/>
          <w:color w:val="080809"/>
          <w:kern w:val="0"/>
          <w:sz w:val="22"/>
          <w:szCs w:val="22"/>
        </w:rPr>
        <w:t xml:space="preserve"> duró unos meses para que el liderazgo destruido sea reemplazado por gente capaz de coordinar un plan de operaciones complejo</w:t>
      </w:r>
      <w:r w:rsidR="0058427D"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 xml:space="preserve">gente </w:t>
      </w:r>
      <w:r w:rsidR="0058427D" w:rsidRPr="00566A4F">
        <w:rPr>
          <w:rFonts w:ascii="Arial" w:eastAsia="Times New Roman" w:hAnsi="Arial" w:cs="Arial"/>
          <w:color w:val="080809"/>
          <w:kern w:val="0"/>
          <w:sz w:val="22"/>
          <w:szCs w:val="22"/>
        </w:rPr>
        <w:t xml:space="preserve">como el Mariscal </w:t>
      </w:r>
      <w:proofErr w:type="spellStart"/>
      <w:r w:rsidR="0058427D" w:rsidRPr="00566A4F">
        <w:rPr>
          <w:rFonts w:ascii="Arial" w:eastAsia="Times New Roman" w:hAnsi="Arial" w:cs="Arial"/>
          <w:color w:val="080809"/>
          <w:kern w:val="0"/>
          <w:sz w:val="22"/>
          <w:szCs w:val="22"/>
        </w:rPr>
        <w:t>Gueorgui</w:t>
      </w:r>
      <w:proofErr w:type="spellEnd"/>
      <w:r w:rsidR="0058427D" w:rsidRPr="00566A4F">
        <w:rPr>
          <w:rFonts w:ascii="Arial" w:eastAsia="Times New Roman" w:hAnsi="Arial" w:cs="Arial"/>
          <w:color w:val="080809"/>
          <w:kern w:val="0"/>
          <w:sz w:val="22"/>
          <w:szCs w:val="22"/>
        </w:rPr>
        <w:t xml:space="preserve"> </w:t>
      </w:r>
      <w:proofErr w:type="spellStart"/>
      <w:r w:rsidR="0058427D" w:rsidRPr="00566A4F">
        <w:rPr>
          <w:rFonts w:ascii="Arial" w:eastAsia="Times New Roman" w:hAnsi="Arial" w:cs="Arial"/>
          <w:color w:val="080809"/>
          <w:kern w:val="0"/>
          <w:sz w:val="22"/>
          <w:szCs w:val="22"/>
        </w:rPr>
        <w:t>Zhúkov</w:t>
      </w:r>
      <w:proofErr w:type="spellEnd"/>
      <w:r w:rsidR="0058427D" w:rsidRPr="00566A4F">
        <w:rPr>
          <w:rFonts w:ascii="Arial" w:eastAsia="Times New Roman" w:hAnsi="Arial" w:cs="Arial"/>
          <w:color w:val="080809"/>
          <w:kern w:val="0"/>
          <w:sz w:val="22"/>
          <w:szCs w:val="22"/>
        </w:rPr>
        <w:t>)</w:t>
      </w:r>
      <w:r w:rsidRPr="00566A4F">
        <w:rPr>
          <w:rFonts w:ascii="Arial" w:eastAsia="Times New Roman" w:hAnsi="Arial" w:cs="Arial"/>
          <w:color w:val="080809"/>
          <w:kern w:val="0"/>
          <w:sz w:val="22"/>
          <w:szCs w:val="22"/>
        </w:rPr>
        <w:t xml:space="preserve">. Los </w:t>
      </w:r>
      <w:r w:rsidR="00C704A0">
        <w:rPr>
          <w:rFonts w:ascii="Arial" w:eastAsia="Times New Roman" w:hAnsi="Arial" w:cs="Arial"/>
          <w:color w:val="080809"/>
          <w:kern w:val="0"/>
          <w:sz w:val="22"/>
          <w:szCs w:val="22"/>
        </w:rPr>
        <w:t>iraníes</w:t>
      </w:r>
      <w:r w:rsidRPr="00566A4F">
        <w:rPr>
          <w:rFonts w:ascii="Arial" w:eastAsia="Times New Roman" w:hAnsi="Arial" w:cs="Arial"/>
          <w:color w:val="080809"/>
          <w:kern w:val="0"/>
          <w:sz w:val="22"/>
          <w:szCs w:val="22"/>
        </w:rPr>
        <w:t xml:space="preserve"> lo lograron en meras horas. </w:t>
      </w:r>
    </w:p>
    <w:p w:rsidR="00D90E2A" w:rsidRPr="00566A4F" w:rsidRDefault="00D90E2A" w:rsidP="00566A4F">
      <w:pPr>
        <w:spacing w:after="0" w:line="276" w:lineRule="auto"/>
        <w:jc w:val="both"/>
        <w:rPr>
          <w:rFonts w:ascii="Arial" w:eastAsia="Times New Roman" w:hAnsi="Arial" w:cs="Arial"/>
          <w:color w:val="080809"/>
          <w:kern w:val="0"/>
          <w:sz w:val="22"/>
          <w:szCs w:val="22"/>
        </w:rPr>
      </w:pPr>
    </w:p>
    <w:p w:rsidR="00D90E2A" w:rsidRPr="00566A4F" w:rsidRDefault="00D90E2A"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¿Cómo</w:t>
      </w:r>
      <w:r w:rsidR="00124A14">
        <w:rPr>
          <w:rFonts w:ascii="Arial" w:eastAsia="Times New Roman" w:hAnsi="Arial" w:cs="Arial"/>
          <w:color w:val="080809"/>
          <w:kern w:val="0"/>
          <w:sz w:val="22"/>
          <w:szCs w:val="22"/>
        </w:rPr>
        <w:t xml:space="preserve"> lograron los </w:t>
      </w:r>
      <w:r w:rsidR="00C704A0">
        <w:rPr>
          <w:rFonts w:ascii="Arial" w:eastAsia="Times New Roman" w:hAnsi="Arial" w:cs="Arial"/>
          <w:color w:val="080809"/>
          <w:kern w:val="0"/>
          <w:sz w:val="22"/>
          <w:szCs w:val="22"/>
        </w:rPr>
        <w:t>iraníes</w:t>
      </w:r>
      <w:r w:rsidR="00124A14">
        <w:rPr>
          <w:rFonts w:ascii="Arial" w:eastAsia="Times New Roman" w:hAnsi="Arial" w:cs="Arial"/>
          <w:color w:val="080809"/>
          <w:kern w:val="0"/>
          <w:sz w:val="22"/>
          <w:szCs w:val="22"/>
        </w:rPr>
        <w:t xml:space="preserve"> este milagro</w:t>
      </w:r>
      <w:r w:rsidRPr="00566A4F">
        <w:rPr>
          <w:rFonts w:ascii="Arial" w:eastAsia="Times New Roman" w:hAnsi="Arial" w:cs="Arial"/>
          <w:color w:val="080809"/>
          <w:kern w:val="0"/>
          <w:sz w:val="22"/>
          <w:szCs w:val="22"/>
        </w:rPr>
        <w:t xml:space="preserve">? Le tenemos que </w:t>
      </w:r>
      <w:r w:rsidR="00150F99">
        <w:rPr>
          <w:rFonts w:ascii="Arial" w:eastAsia="Times New Roman" w:hAnsi="Arial" w:cs="Arial"/>
          <w:color w:val="080809"/>
          <w:kern w:val="0"/>
          <w:sz w:val="22"/>
          <w:szCs w:val="22"/>
        </w:rPr>
        <w:t>hacer esta pregunta</w:t>
      </w:r>
      <w:r w:rsidRPr="00566A4F">
        <w:rPr>
          <w:rFonts w:ascii="Arial" w:eastAsia="Times New Roman" w:hAnsi="Arial" w:cs="Arial"/>
          <w:color w:val="080809"/>
          <w:kern w:val="0"/>
          <w:sz w:val="22"/>
          <w:szCs w:val="22"/>
        </w:rPr>
        <w:t xml:space="preserve"> a los expertos en el tema</w:t>
      </w:r>
      <w:r w:rsidR="00150F99">
        <w:rPr>
          <w:rFonts w:ascii="Arial" w:eastAsia="Times New Roman" w:hAnsi="Arial" w:cs="Arial"/>
          <w:color w:val="080809"/>
          <w:kern w:val="0"/>
          <w:sz w:val="22"/>
          <w:szCs w:val="22"/>
        </w:rPr>
        <w:t>:</w:t>
      </w:r>
      <w:r w:rsidRPr="00566A4F">
        <w:rPr>
          <w:rFonts w:ascii="Arial" w:eastAsia="Times New Roman" w:hAnsi="Arial" w:cs="Arial"/>
          <w:color w:val="080809"/>
          <w:kern w:val="0"/>
          <w:sz w:val="22"/>
          <w:szCs w:val="22"/>
        </w:rPr>
        <w:t xml:space="preserve"> Hamas y el Yihad el Islami. Hamas tiene más de </w:t>
      </w:r>
      <w:r w:rsidR="00124A14">
        <w:rPr>
          <w:rFonts w:ascii="Arial" w:eastAsia="Times New Roman" w:hAnsi="Arial" w:cs="Arial"/>
          <w:color w:val="080809"/>
          <w:kern w:val="0"/>
          <w:sz w:val="22"/>
          <w:szCs w:val="22"/>
        </w:rPr>
        <w:t>3</w:t>
      </w:r>
      <w:r w:rsidRPr="00566A4F">
        <w:rPr>
          <w:rFonts w:ascii="Arial" w:eastAsia="Times New Roman" w:hAnsi="Arial" w:cs="Arial"/>
          <w:color w:val="080809"/>
          <w:kern w:val="0"/>
          <w:sz w:val="22"/>
          <w:szCs w:val="22"/>
        </w:rPr>
        <w:t xml:space="preserve">0 años </w:t>
      </w:r>
      <w:r w:rsidR="00150F99">
        <w:rPr>
          <w:rFonts w:ascii="Arial" w:eastAsia="Times New Roman" w:hAnsi="Arial" w:cs="Arial"/>
          <w:color w:val="080809"/>
          <w:kern w:val="0"/>
          <w:sz w:val="22"/>
          <w:szCs w:val="22"/>
        </w:rPr>
        <w:t xml:space="preserve">sufriendo el </w:t>
      </w:r>
      <w:r w:rsidR="00150F99" w:rsidRPr="00566A4F">
        <w:rPr>
          <w:rFonts w:ascii="Arial" w:eastAsia="Times New Roman" w:hAnsi="Arial" w:cs="Arial"/>
          <w:color w:val="080809"/>
          <w:kern w:val="0"/>
          <w:sz w:val="22"/>
          <w:szCs w:val="22"/>
        </w:rPr>
        <w:t>extermin</w:t>
      </w:r>
      <w:r w:rsidR="00150F99">
        <w:rPr>
          <w:rFonts w:ascii="Arial" w:eastAsia="Times New Roman" w:hAnsi="Arial" w:cs="Arial"/>
          <w:color w:val="080809"/>
          <w:kern w:val="0"/>
          <w:sz w:val="22"/>
          <w:szCs w:val="22"/>
        </w:rPr>
        <w:t>io</w:t>
      </w:r>
      <w:r w:rsidR="00150F99" w:rsidRPr="00566A4F">
        <w:rPr>
          <w:rFonts w:ascii="Arial" w:eastAsia="Times New Roman" w:hAnsi="Arial" w:cs="Arial"/>
          <w:color w:val="080809"/>
          <w:kern w:val="0"/>
          <w:sz w:val="22"/>
          <w:szCs w:val="22"/>
        </w:rPr>
        <w:t xml:space="preserve"> sistemátic</w:t>
      </w:r>
      <w:r w:rsidR="00150F99">
        <w:rPr>
          <w:rFonts w:ascii="Arial" w:eastAsia="Times New Roman" w:hAnsi="Arial" w:cs="Arial"/>
          <w:color w:val="080809"/>
          <w:kern w:val="0"/>
          <w:sz w:val="22"/>
          <w:szCs w:val="22"/>
        </w:rPr>
        <w:t>o de</w:t>
      </w:r>
      <w:r w:rsidR="00150F99" w:rsidRPr="00566A4F">
        <w:rPr>
          <w:rFonts w:ascii="Arial" w:eastAsia="Times New Roman" w:hAnsi="Arial" w:cs="Arial"/>
          <w:color w:val="080809"/>
          <w:kern w:val="0"/>
          <w:sz w:val="22"/>
          <w:szCs w:val="22"/>
        </w:rPr>
        <w:t xml:space="preserve"> </w:t>
      </w:r>
      <w:r w:rsidRPr="00566A4F">
        <w:rPr>
          <w:rFonts w:ascii="Arial" w:eastAsia="Times New Roman" w:hAnsi="Arial" w:cs="Arial"/>
          <w:color w:val="080809"/>
          <w:kern w:val="0"/>
          <w:sz w:val="22"/>
          <w:szCs w:val="22"/>
        </w:rPr>
        <w:t xml:space="preserve">sus líderes, y con tanta experiencia ya operan de manera mucho más “orgánica”. Con cada asesinato de un líder de Hamas, el sionismo celebraba el supuesto fin de esa organización, para luego ver cómo </w:t>
      </w:r>
      <w:r w:rsidR="00150F99">
        <w:rPr>
          <w:rFonts w:ascii="Arial" w:eastAsia="Times New Roman" w:hAnsi="Arial" w:cs="Arial"/>
          <w:color w:val="080809"/>
          <w:kern w:val="0"/>
          <w:sz w:val="22"/>
          <w:szCs w:val="22"/>
        </w:rPr>
        <w:t>estos palestinos</w:t>
      </w:r>
      <w:r w:rsidRPr="00566A4F">
        <w:rPr>
          <w:rFonts w:ascii="Arial" w:eastAsia="Times New Roman" w:hAnsi="Arial" w:cs="Arial"/>
          <w:color w:val="080809"/>
          <w:kern w:val="0"/>
          <w:sz w:val="22"/>
          <w:szCs w:val="22"/>
        </w:rPr>
        <w:t xml:space="preserve"> l</w:t>
      </w:r>
      <w:r w:rsidR="00150F99">
        <w:rPr>
          <w:rFonts w:ascii="Arial" w:eastAsia="Times New Roman" w:hAnsi="Arial" w:cs="Arial"/>
          <w:color w:val="080809"/>
          <w:kern w:val="0"/>
          <w:sz w:val="22"/>
          <w:szCs w:val="22"/>
        </w:rPr>
        <w:t>e</w:t>
      </w:r>
      <w:r w:rsidRPr="00566A4F">
        <w:rPr>
          <w:rFonts w:ascii="Arial" w:eastAsia="Times New Roman" w:hAnsi="Arial" w:cs="Arial"/>
          <w:color w:val="080809"/>
          <w:kern w:val="0"/>
          <w:sz w:val="22"/>
          <w:szCs w:val="22"/>
        </w:rPr>
        <w:t xml:space="preserve"> otorgaba</w:t>
      </w:r>
      <w:r w:rsidR="00150F99">
        <w:rPr>
          <w:rFonts w:ascii="Arial" w:eastAsia="Times New Roman" w:hAnsi="Arial" w:cs="Arial"/>
          <w:color w:val="080809"/>
          <w:kern w:val="0"/>
          <w:sz w:val="22"/>
          <w:szCs w:val="22"/>
        </w:rPr>
        <w:t>n al sionismo</w:t>
      </w:r>
      <w:r w:rsidRPr="00566A4F">
        <w:rPr>
          <w:rFonts w:ascii="Arial" w:eastAsia="Times New Roman" w:hAnsi="Arial" w:cs="Arial"/>
          <w:color w:val="080809"/>
          <w:kern w:val="0"/>
          <w:sz w:val="22"/>
          <w:szCs w:val="22"/>
        </w:rPr>
        <w:t xml:space="preserve"> otro golpe, </w:t>
      </w:r>
      <w:r w:rsidR="00150F99">
        <w:rPr>
          <w:rFonts w:ascii="Arial" w:eastAsia="Times New Roman" w:hAnsi="Arial" w:cs="Arial"/>
          <w:color w:val="080809"/>
          <w:kern w:val="0"/>
          <w:sz w:val="22"/>
          <w:szCs w:val="22"/>
        </w:rPr>
        <w:t>ejecutado por</w:t>
      </w:r>
      <w:r w:rsidRPr="00566A4F">
        <w:rPr>
          <w:rFonts w:ascii="Arial" w:eastAsia="Times New Roman" w:hAnsi="Arial" w:cs="Arial"/>
          <w:color w:val="080809"/>
          <w:kern w:val="0"/>
          <w:sz w:val="22"/>
          <w:szCs w:val="22"/>
        </w:rPr>
        <w:t xml:space="preserve"> los nuevos líderes que reemplazaron a los </w:t>
      </w:r>
      <w:r w:rsidR="00150F99">
        <w:rPr>
          <w:rFonts w:ascii="Arial" w:eastAsia="Times New Roman" w:hAnsi="Arial" w:cs="Arial"/>
          <w:color w:val="080809"/>
          <w:kern w:val="0"/>
          <w:sz w:val="22"/>
          <w:szCs w:val="22"/>
        </w:rPr>
        <w:t>anteriores</w:t>
      </w:r>
      <w:r w:rsidRPr="00566A4F">
        <w:rPr>
          <w:rFonts w:ascii="Arial" w:eastAsia="Times New Roman" w:hAnsi="Arial" w:cs="Arial"/>
          <w:color w:val="080809"/>
          <w:kern w:val="0"/>
          <w:sz w:val="22"/>
          <w:szCs w:val="22"/>
        </w:rPr>
        <w:t xml:space="preserve"> asesinados, y quienes a su vez </w:t>
      </w:r>
      <w:r w:rsidR="00150F99">
        <w:rPr>
          <w:rFonts w:ascii="Arial" w:eastAsia="Times New Roman" w:hAnsi="Arial" w:cs="Arial"/>
          <w:color w:val="080809"/>
          <w:kern w:val="0"/>
          <w:sz w:val="22"/>
          <w:szCs w:val="22"/>
        </w:rPr>
        <w:t>luego fueron</w:t>
      </w:r>
      <w:r w:rsidRPr="00566A4F">
        <w:rPr>
          <w:rFonts w:ascii="Arial" w:eastAsia="Times New Roman" w:hAnsi="Arial" w:cs="Arial"/>
          <w:color w:val="080809"/>
          <w:kern w:val="0"/>
          <w:sz w:val="22"/>
          <w:szCs w:val="22"/>
        </w:rPr>
        <w:t xml:space="preserve"> exterminados</w:t>
      </w:r>
      <w:r w:rsidR="00150F99">
        <w:rPr>
          <w:rFonts w:ascii="Arial" w:eastAsia="Times New Roman" w:hAnsi="Arial" w:cs="Arial"/>
          <w:color w:val="080809"/>
          <w:kern w:val="0"/>
          <w:sz w:val="22"/>
          <w:szCs w:val="22"/>
        </w:rPr>
        <w:t>.</w:t>
      </w:r>
      <w:r w:rsidRPr="00566A4F">
        <w:rPr>
          <w:rFonts w:ascii="Arial" w:eastAsia="Times New Roman" w:hAnsi="Arial" w:cs="Arial"/>
          <w:color w:val="080809"/>
          <w:kern w:val="0"/>
          <w:sz w:val="22"/>
          <w:szCs w:val="22"/>
        </w:rPr>
        <w:t xml:space="preserve"> </w:t>
      </w:r>
      <w:r w:rsidR="00C63B62">
        <w:rPr>
          <w:rFonts w:ascii="Arial" w:eastAsia="Times New Roman" w:hAnsi="Arial" w:cs="Arial"/>
          <w:color w:val="080809"/>
          <w:kern w:val="0"/>
          <w:sz w:val="22"/>
          <w:szCs w:val="22"/>
        </w:rPr>
        <w:t>A pesar del derramen constante de la sangre de sus líderes, c</w:t>
      </w:r>
      <w:r w:rsidRPr="00566A4F">
        <w:rPr>
          <w:rFonts w:ascii="Arial" w:eastAsia="Times New Roman" w:hAnsi="Arial" w:cs="Arial"/>
          <w:color w:val="080809"/>
          <w:kern w:val="0"/>
          <w:sz w:val="22"/>
          <w:szCs w:val="22"/>
        </w:rPr>
        <w:t xml:space="preserve">ada </w:t>
      </w:r>
      <w:r w:rsidR="00150F99">
        <w:rPr>
          <w:rFonts w:ascii="Arial" w:eastAsia="Times New Roman" w:hAnsi="Arial" w:cs="Arial"/>
          <w:color w:val="080809"/>
          <w:kern w:val="0"/>
          <w:sz w:val="22"/>
          <w:szCs w:val="22"/>
        </w:rPr>
        <w:t xml:space="preserve">golpe </w:t>
      </w:r>
      <w:r w:rsidR="00C63B62">
        <w:rPr>
          <w:rFonts w:ascii="Arial" w:eastAsia="Times New Roman" w:hAnsi="Arial" w:cs="Arial"/>
          <w:color w:val="080809"/>
          <w:kern w:val="0"/>
          <w:sz w:val="22"/>
          <w:szCs w:val="22"/>
        </w:rPr>
        <w:t xml:space="preserve">de </w:t>
      </w:r>
      <w:proofErr w:type="spellStart"/>
      <w:r w:rsidR="00C63B62">
        <w:rPr>
          <w:rFonts w:ascii="Arial" w:eastAsia="Times New Roman" w:hAnsi="Arial" w:cs="Arial"/>
          <w:color w:val="080809"/>
          <w:kern w:val="0"/>
          <w:sz w:val="22"/>
          <w:szCs w:val="22"/>
        </w:rPr>
        <w:t>Hamas</w:t>
      </w:r>
      <w:proofErr w:type="spellEnd"/>
      <w:r w:rsidR="00C63B62">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contra el sionismo lle</w:t>
      </w:r>
      <w:r w:rsidR="00C63B62">
        <w:rPr>
          <w:rFonts w:ascii="Arial" w:eastAsia="Times New Roman" w:hAnsi="Arial" w:cs="Arial"/>
          <w:color w:val="080809"/>
          <w:kern w:val="0"/>
          <w:sz w:val="22"/>
          <w:szCs w:val="22"/>
        </w:rPr>
        <w:t xml:space="preserve">gaba más fuerte que el anterior, asunto que se puede constatar observando </w:t>
      </w:r>
      <w:r w:rsidRPr="00566A4F">
        <w:rPr>
          <w:rFonts w:ascii="Arial" w:eastAsia="Times New Roman" w:hAnsi="Arial" w:cs="Arial"/>
          <w:color w:val="080809"/>
          <w:kern w:val="0"/>
          <w:sz w:val="22"/>
          <w:szCs w:val="22"/>
        </w:rPr>
        <w:t xml:space="preserve">la progresión de </w:t>
      </w:r>
      <w:r w:rsidR="0058427D" w:rsidRPr="00566A4F">
        <w:rPr>
          <w:rFonts w:ascii="Arial" w:eastAsia="Times New Roman" w:hAnsi="Arial" w:cs="Arial"/>
          <w:color w:val="080809"/>
          <w:kern w:val="0"/>
          <w:sz w:val="22"/>
          <w:szCs w:val="22"/>
        </w:rPr>
        <w:t xml:space="preserve">la efectividad de la resistencia palestina durante </w:t>
      </w:r>
      <w:r w:rsidRPr="00566A4F">
        <w:rPr>
          <w:rFonts w:ascii="Arial" w:eastAsia="Times New Roman" w:hAnsi="Arial" w:cs="Arial"/>
          <w:color w:val="080809"/>
          <w:kern w:val="0"/>
          <w:sz w:val="22"/>
          <w:szCs w:val="22"/>
        </w:rPr>
        <w:t>las guerras entre Hamas y el sionismo fascista</w:t>
      </w:r>
      <w:r w:rsidR="0058427D" w:rsidRPr="00566A4F">
        <w:rPr>
          <w:rFonts w:ascii="Arial" w:eastAsia="Times New Roman" w:hAnsi="Arial" w:cs="Arial"/>
          <w:color w:val="080809"/>
          <w:kern w:val="0"/>
          <w:sz w:val="22"/>
          <w:szCs w:val="22"/>
        </w:rPr>
        <w:t>,</w:t>
      </w:r>
      <w:r w:rsidR="00C63B62">
        <w:rPr>
          <w:rFonts w:ascii="Arial" w:eastAsia="Times New Roman" w:hAnsi="Arial" w:cs="Arial"/>
          <w:color w:val="080809"/>
          <w:kern w:val="0"/>
          <w:sz w:val="22"/>
          <w:szCs w:val="22"/>
        </w:rPr>
        <w:t xml:space="preserve"> antes del 2023</w:t>
      </w:r>
      <w:r w:rsidRPr="00566A4F">
        <w:rPr>
          <w:rFonts w:ascii="Arial" w:eastAsia="Times New Roman" w:hAnsi="Arial" w:cs="Arial"/>
          <w:color w:val="080809"/>
          <w:kern w:val="0"/>
          <w:sz w:val="22"/>
          <w:szCs w:val="22"/>
        </w:rPr>
        <w:t xml:space="preserve">.  </w:t>
      </w:r>
    </w:p>
    <w:p w:rsidR="005D10A0" w:rsidRPr="00566A4F" w:rsidRDefault="005D10A0" w:rsidP="00566A4F">
      <w:pPr>
        <w:spacing w:after="0" w:line="276" w:lineRule="auto"/>
        <w:jc w:val="both"/>
        <w:rPr>
          <w:rFonts w:ascii="Arial" w:eastAsia="Times New Roman" w:hAnsi="Arial" w:cs="Arial"/>
          <w:color w:val="080809"/>
          <w:kern w:val="0"/>
          <w:sz w:val="22"/>
          <w:szCs w:val="22"/>
        </w:rPr>
      </w:pPr>
    </w:p>
    <w:p w:rsidR="00F15995" w:rsidRPr="00566A4F" w:rsidRDefault="00150F99" w:rsidP="00566A4F">
      <w:pPr>
        <w:spacing w:after="0" w:line="276" w:lineRule="auto"/>
        <w:jc w:val="both"/>
        <w:rPr>
          <w:rFonts w:ascii="Arial" w:eastAsia="Times New Roman" w:hAnsi="Arial" w:cs="Arial"/>
          <w:color w:val="080809"/>
          <w:kern w:val="0"/>
          <w:sz w:val="22"/>
          <w:szCs w:val="22"/>
        </w:rPr>
      </w:pPr>
      <w:r>
        <w:rPr>
          <w:rFonts w:ascii="Arial" w:eastAsia="Times New Roman" w:hAnsi="Arial" w:cs="Arial"/>
          <w:color w:val="080809"/>
          <w:kern w:val="0"/>
          <w:sz w:val="22"/>
          <w:szCs w:val="22"/>
        </w:rPr>
        <w:t>Quienes reemplazaron a</w:t>
      </w:r>
      <w:r w:rsidR="005D10A0" w:rsidRPr="00566A4F">
        <w:rPr>
          <w:rFonts w:ascii="Arial" w:eastAsia="Times New Roman" w:hAnsi="Arial" w:cs="Arial"/>
          <w:color w:val="080809"/>
          <w:kern w:val="0"/>
          <w:sz w:val="22"/>
          <w:szCs w:val="22"/>
        </w:rPr>
        <w:t xml:space="preserve"> los asesinados </w:t>
      </w:r>
      <w:proofErr w:type="gramStart"/>
      <w:r>
        <w:rPr>
          <w:rFonts w:ascii="Arial" w:eastAsia="Times New Roman" w:hAnsi="Arial" w:cs="Arial"/>
          <w:color w:val="080809"/>
          <w:kern w:val="0"/>
          <w:sz w:val="22"/>
          <w:szCs w:val="22"/>
        </w:rPr>
        <w:t>lideres</w:t>
      </w:r>
      <w:proofErr w:type="gramEnd"/>
      <w:r>
        <w:rPr>
          <w:rFonts w:ascii="Arial" w:eastAsia="Times New Roman" w:hAnsi="Arial" w:cs="Arial"/>
          <w:color w:val="080809"/>
          <w:kern w:val="0"/>
          <w:sz w:val="22"/>
          <w:szCs w:val="22"/>
        </w:rPr>
        <w:t xml:space="preserve"> </w:t>
      </w:r>
      <w:r w:rsidR="00C704A0">
        <w:rPr>
          <w:rFonts w:ascii="Arial" w:eastAsia="Times New Roman" w:hAnsi="Arial" w:cs="Arial"/>
          <w:color w:val="080809"/>
          <w:kern w:val="0"/>
          <w:sz w:val="22"/>
          <w:szCs w:val="22"/>
        </w:rPr>
        <w:t>iraníes</w:t>
      </w:r>
      <w:r>
        <w:rPr>
          <w:rFonts w:ascii="Arial" w:eastAsia="Times New Roman" w:hAnsi="Arial" w:cs="Arial"/>
          <w:color w:val="080809"/>
          <w:kern w:val="0"/>
          <w:sz w:val="22"/>
          <w:szCs w:val="22"/>
        </w:rPr>
        <w:t xml:space="preserve">, </w:t>
      </w:r>
      <w:r w:rsidR="005D10A0" w:rsidRPr="00566A4F">
        <w:rPr>
          <w:rFonts w:ascii="Arial" w:eastAsia="Times New Roman" w:hAnsi="Arial" w:cs="Arial"/>
          <w:color w:val="080809"/>
          <w:kern w:val="0"/>
          <w:sz w:val="22"/>
          <w:szCs w:val="22"/>
        </w:rPr>
        <w:t>no fueron solamente preparados para asumir</w:t>
      </w:r>
      <w:r>
        <w:rPr>
          <w:rFonts w:ascii="Arial" w:eastAsia="Times New Roman" w:hAnsi="Arial" w:cs="Arial"/>
          <w:color w:val="080809"/>
          <w:kern w:val="0"/>
          <w:sz w:val="22"/>
          <w:szCs w:val="22"/>
        </w:rPr>
        <w:t xml:space="preserve"> estos cargos</w:t>
      </w:r>
      <w:r w:rsidR="005D10A0" w:rsidRPr="00566A4F">
        <w:rPr>
          <w:rFonts w:ascii="Arial" w:eastAsia="Times New Roman" w:hAnsi="Arial" w:cs="Arial"/>
          <w:color w:val="080809"/>
          <w:kern w:val="0"/>
          <w:sz w:val="22"/>
          <w:szCs w:val="22"/>
        </w:rPr>
        <w:t>, sino igualmente para coordinar la respuesta iraní contra el sionismo.</w:t>
      </w:r>
      <w:r>
        <w:rPr>
          <w:rFonts w:ascii="Arial" w:eastAsia="Times New Roman" w:hAnsi="Arial" w:cs="Arial"/>
          <w:color w:val="080809"/>
          <w:kern w:val="0"/>
          <w:sz w:val="22"/>
          <w:szCs w:val="22"/>
        </w:rPr>
        <w:t xml:space="preserve"> </w:t>
      </w:r>
      <w:r w:rsidR="005D10A0" w:rsidRPr="00566A4F">
        <w:rPr>
          <w:rFonts w:ascii="Arial" w:eastAsia="Times New Roman" w:hAnsi="Arial" w:cs="Arial"/>
          <w:color w:val="080809"/>
          <w:kern w:val="0"/>
          <w:sz w:val="22"/>
          <w:szCs w:val="22"/>
        </w:rPr>
        <w:t xml:space="preserve">Es en la magnitud y calidad de la respuesta, que se evidencia la segunda sorpresa que recibieron los sionistas y sus jefes estadounidenses. Irán dedicó sus esfuerzos y sus reducidas capacidades financieras </w:t>
      </w:r>
      <w:r>
        <w:rPr>
          <w:rFonts w:ascii="Arial" w:eastAsia="Times New Roman" w:hAnsi="Arial" w:cs="Arial"/>
          <w:color w:val="080809"/>
          <w:kern w:val="0"/>
          <w:sz w:val="22"/>
          <w:szCs w:val="22"/>
        </w:rPr>
        <w:t>al desarrollo de</w:t>
      </w:r>
      <w:r w:rsidR="00AC7D12" w:rsidRPr="00566A4F">
        <w:rPr>
          <w:rFonts w:ascii="Arial" w:eastAsia="Times New Roman" w:hAnsi="Arial" w:cs="Arial"/>
          <w:color w:val="080809"/>
          <w:kern w:val="0"/>
          <w:sz w:val="22"/>
          <w:szCs w:val="22"/>
        </w:rPr>
        <w:t xml:space="preserve"> </w:t>
      </w:r>
      <w:r>
        <w:rPr>
          <w:rFonts w:ascii="Arial" w:eastAsia="Times New Roman" w:hAnsi="Arial" w:cs="Arial"/>
          <w:color w:val="080809"/>
          <w:kern w:val="0"/>
          <w:sz w:val="22"/>
          <w:szCs w:val="22"/>
        </w:rPr>
        <w:t>un sofisticado</w:t>
      </w:r>
      <w:r w:rsidR="00AC7D12" w:rsidRPr="00566A4F">
        <w:rPr>
          <w:rFonts w:ascii="Arial" w:eastAsia="Times New Roman" w:hAnsi="Arial" w:cs="Arial"/>
          <w:color w:val="080809"/>
          <w:kern w:val="0"/>
          <w:sz w:val="22"/>
          <w:szCs w:val="22"/>
        </w:rPr>
        <w:t xml:space="preserve"> programa de misiles, asunto que tiene mucho sentido. </w:t>
      </w:r>
      <w:r>
        <w:rPr>
          <w:rFonts w:ascii="Arial" w:eastAsia="Times New Roman" w:hAnsi="Arial" w:cs="Arial"/>
          <w:color w:val="080809"/>
          <w:kern w:val="0"/>
          <w:sz w:val="22"/>
          <w:szCs w:val="22"/>
        </w:rPr>
        <w:t>Primeramente</w:t>
      </w:r>
      <w:r w:rsidR="00AC7D12" w:rsidRPr="00566A4F">
        <w:rPr>
          <w:rFonts w:ascii="Arial" w:eastAsia="Times New Roman" w:hAnsi="Arial" w:cs="Arial"/>
          <w:color w:val="080809"/>
          <w:kern w:val="0"/>
          <w:sz w:val="22"/>
          <w:szCs w:val="22"/>
        </w:rPr>
        <w:t xml:space="preserve">, no existen fronteras </w:t>
      </w:r>
      <w:r w:rsidR="00C63B62">
        <w:rPr>
          <w:rFonts w:ascii="Arial" w:eastAsia="Times New Roman" w:hAnsi="Arial" w:cs="Arial"/>
          <w:color w:val="080809"/>
          <w:kern w:val="0"/>
          <w:sz w:val="22"/>
          <w:szCs w:val="22"/>
        </w:rPr>
        <w:t xml:space="preserve">comunes </w:t>
      </w:r>
      <w:r w:rsidR="00AC7D12" w:rsidRPr="00566A4F">
        <w:rPr>
          <w:rFonts w:ascii="Arial" w:eastAsia="Times New Roman" w:hAnsi="Arial" w:cs="Arial"/>
          <w:color w:val="080809"/>
          <w:kern w:val="0"/>
          <w:sz w:val="22"/>
          <w:szCs w:val="22"/>
        </w:rPr>
        <w:t xml:space="preserve">entre la </w:t>
      </w:r>
      <w:r>
        <w:rPr>
          <w:rFonts w:ascii="Arial" w:eastAsia="Times New Roman" w:hAnsi="Arial" w:cs="Arial"/>
          <w:color w:val="080809"/>
          <w:kern w:val="0"/>
          <w:sz w:val="22"/>
          <w:szCs w:val="22"/>
        </w:rPr>
        <w:t>Entidad Genocida</w:t>
      </w:r>
      <w:r w:rsidR="00AC7D12" w:rsidRPr="00566A4F">
        <w:rPr>
          <w:rFonts w:ascii="Arial" w:eastAsia="Times New Roman" w:hAnsi="Arial" w:cs="Arial"/>
          <w:color w:val="080809"/>
          <w:kern w:val="0"/>
          <w:sz w:val="22"/>
          <w:szCs w:val="22"/>
        </w:rPr>
        <w:t xml:space="preserve"> </w:t>
      </w:r>
      <w:r>
        <w:rPr>
          <w:rFonts w:ascii="Arial" w:eastAsia="Times New Roman" w:hAnsi="Arial" w:cs="Arial"/>
          <w:color w:val="080809"/>
          <w:kern w:val="0"/>
          <w:sz w:val="22"/>
          <w:szCs w:val="22"/>
        </w:rPr>
        <w:t>e</w:t>
      </w:r>
      <w:r w:rsidR="00AC7D12" w:rsidRPr="00566A4F">
        <w:rPr>
          <w:rFonts w:ascii="Arial" w:eastAsia="Times New Roman" w:hAnsi="Arial" w:cs="Arial"/>
          <w:color w:val="080809"/>
          <w:kern w:val="0"/>
          <w:sz w:val="22"/>
          <w:szCs w:val="22"/>
        </w:rPr>
        <w:t xml:space="preserve"> Irán, por lo cual un conflicto terrestre no se desarrollará entre ambos. </w:t>
      </w:r>
      <w:r>
        <w:rPr>
          <w:rFonts w:ascii="Arial" w:eastAsia="Times New Roman" w:hAnsi="Arial" w:cs="Arial"/>
          <w:color w:val="080809"/>
          <w:kern w:val="0"/>
          <w:sz w:val="22"/>
          <w:szCs w:val="22"/>
        </w:rPr>
        <w:t xml:space="preserve">Tampoco se puede desarrollar un conflicto marítimo, ya que nadie buscará peleas en el estrecho de Ormuz, y menos en el mar Caspio. </w:t>
      </w:r>
      <w:r w:rsidR="00AC7D12" w:rsidRPr="00566A4F">
        <w:rPr>
          <w:rFonts w:ascii="Arial" w:eastAsia="Times New Roman" w:hAnsi="Arial" w:cs="Arial"/>
          <w:color w:val="080809"/>
          <w:kern w:val="0"/>
          <w:sz w:val="22"/>
          <w:szCs w:val="22"/>
        </w:rPr>
        <w:t>Los ataque</w:t>
      </w:r>
      <w:r>
        <w:rPr>
          <w:rFonts w:ascii="Arial" w:eastAsia="Times New Roman" w:hAnsi="Arial" w:cs="Arial"/>
          <w:color w:val="080809"/>
          <w:kern w:val="0"/>
          <w:sz w:val="22"/>
          <w:szCs w:val="22"/>
        </w:rPr>
        <w:t>s</w:t>
      </w:r>
      <w:r w:rsidR="00AC7D12" w:rsidRPr="00566A4F">
        <w:rPr>
          <w:rFonts w:ascii="Arial" w:eastAsia="Times New Roman" w:hAnsi="Arial" w:cs="Arial"/>
          <w:color w:val="080809"/>
          <w:kern w:val="0"/>
          <w:sz w:val="22"/>
          <w:szCs w:val="22"/>
        </w:rPr>
        <w:t xml:space="preserve"> solamente pueden ser aéreos, y estos se dividen en cuatro componentes: fuerza aérea (</w:t>
      </w:r>
      <w:r>
        <w:rPr>
          <w:rFonts w:ascii="Arial" w:eastAsia="Times New Roman" w:hAnsi="Arial" w:cs="Arial"/>
          <w:color w:val="080809"/>
          <w:kern w:val="0"/>
          <w:sz w:val="22"/>
          <w:szCs w:val="22"/>
        </w:rPr>
        <w:t xml:space="preserve">aviones de </w:t>
      </w:r>
      <w:r w:rsidR="00AC7D12" w:rsidRPr="00566A4F">
        <w:rPr>
          <w:rFonts w:ascii="Arial" w:eastAsia="Times New Roman" w:hAnsi="Arial" w:cs="Arial"/>
          <w:color w:val="080809"/>
          <w:kern w:val="0"/>
          <w:sz w:val="22"/>
          <w:szCs w:val="22"/>
        </w:rPr>
        <w:t>caza); drones; misiles (balísticos y no balísticos</w:t>
      </w:r>
      <w:r>
        <w:rPr>
          <w:rFonts w:ascii="Arial" w:eastAsia="Times New Roman" w:hAnsi="Arial" w:cs="Arial"/>
          <w:color w:val="080809"/>
          <w:kern w:val="0"/>
          <w:sz w:val="22"/>
          <w:szCs w:val="22"/>
        </w:rPr>
        <w:t>, o “</w:t>
      </w:r>
      <w:r w:rsidR="00F15995" w:rsidRPr="00566A4F">
        <w:rPr>
          <w:rFonts w:ascii="Arial" w:eastAsia="Times New Roman" w:hAnsi="Arial" w:cs="Arial"/>
          <w:color w:val="080809"/>
          <w:kern w:val="0"/>
          <w:sz w:val="22"/>
          <w:szCs w:val="22"/>
        </w:rPr>
        <w:t>crucero</w:t>
      </w:r>
      <w:r>
        <w:rPr>
          <w:rFonts w:ascii="Arial" w:eastAsia="Times New Roman" w:hAnsi="Arial" w:cs="Arial"/>
          <w:color w:val="080809"/>
          <w:kern w:val="0"/>
          <w:sz w:val="22"/>
          <w:szCs w:val="22"/>
        </w:rPr>
        <w:t>s”</w:t>
      </w:r>
      <w:r w:rsidR="00AC7D12" w:rsidRPr="00566A4F">
        <w:rPr>
          <w:rFonts w:ascii="Arial" w:eastAsia="Times New Roman" w:hAnsi="Arial" w:cs="Arial"/>
          <w:color w:val="080809"/>
          <w:kern w:val="0"/>
          <w:sz w:val="22"/>
          <w:szCs w:val="22"/>
        </w:rPr>
        <w:t>), y defensa aérea (</w:t>
      </w:r>
      <w:r>
        <w:rPr>
          <w:rFonts w:ascii="Arial" w:eastAsia="Times New Roman" w:hAnsi="Arial" w:cs="Arial"/>
          <w:color w:val="080809"/>
          <w:kern w:val="0"/>
          <w:sz w:val="22"/>
          <w:szCs w:val="22"/>
        </w:rPr>
        <w:t xml:space="preserve">lo que </w:t>
      </w:r>
      <w:r w:rsidR="00AC7D12" w:rsidRPr="00566A4F">
        <w:rPr>
          <w:rFonts w:ascii="Arial" w:eastAsia="Times New Roman" w:hAnsi="Arial" w:cs="Arial"/>
          <w:color w:val="080809"/>
          <w:kern w:val="0"/>
          <w:sz w:val="22"/>
          <w:szCs w:val="22"/>
        </w:rPr>
        <w:t>incluye</w:t>
      </w:r>
      <w:r>
        <w:rPr>
          <w:rFonts w:ascii="Arial" w:eastAsia="Times New Roman" w:hAnsi="Arial" w:cs="Arial"/>
          <w:color w:val="080809"/>
          <w:kern w:val="0"/>
          <w:sz w:val="22"/>
          <w:szCs w:val="22"/>
        </w:rPr>
        <w:t>n</w:t>
      </w:r>
      <w:r w:rsidR="00AC7D12" w:rsidRPr="00566A4F">
        <w:rPr>
          <w:rFonts w:ascii="Arial" w:eastAsia="Times New Roman" w:hAnsi="Arial" w:cs="Arial"/>
          <w:color w:val="080809"/>
          <w:kern w:val="0"/>
          <w:sz w:val="22"/>
          <w:szCs w:val="22"/>
        </w:rPr>
        <w:t xml:space="preserve"> </w:t>
      </w:r>
      <w:r w:rsidRPr="00566A4F">
        <w:rPr>
          <w:rFonts w:ascii="Arial" w:eastAsia="Times New Roman" w:hAnsi="Arial" w:cs="Arial"/>
          <w:color w:val="080809"/>
          <w:kern w:val="0"/>
          <w:sz w:val="22"/>
          <w:szCs w:val="22"/>
        </w:rPr>
        <w:t>misiles,</w:t>
      </w:r>
      <w:r w:rsidR="00AC7D12" w:rsidRPr="00566A4F">
        <w:rPr>
          <w:rFonts w:ascii="Arial" w:eastAsia="Times New Roman" w:hAnsi="Arial" w:cs="Arial"/>
          <w:color w:val="080809"/>
          <w:kern w:val="0"/>
          <w:sz w:val="22"/>
          <w:szCs w:val="22"/>
        </w:rPr>
        <w:t xml:space="preserve"> pero son tierra-aire, en vez de tierra-tierra).</w:t>
      </w:r>
      <w:r w:rsidR="00F15995" w:rsidRPr="00566A4F">
        <w:rPr>
          <w:rFonts w:ascii="Arial" w:eastAsia="Times New Roman" w:hAnsi="Arial" w:cs="Arial"/>
          <w:color w:val="080809"/>
          <w:kern w:val="0"/>
          <w:sz w:val="22"/>
          <w:szCs w:val="22"/>
        </w:rPr>
        <w:t xml:space="preserve"> </w:t>
      </w:r>
    </w:p>
    <w:p w:rsidR="00F15995" w:rsidRPr="00566A4F" w:rsidRDefault="00F15995" w:rsidP="00566A4F">
      <w:pPr>
        <w:spacing w:after="0" w:line="276" w:lineRule="auto"/>
        <w:jc w:val="both"/>
        <w:rPr>
          <w:rFonts w:ascii="Arial" w:eastAsia="Times New Roman" w:hAnsi="Arial" w:cs="Arial"/>
          <w:color w:val="080809"/>
          <w:kern w:val="0"/>
          <w:sz w:val="22"/>
          <w:szCs w:val="22"/>
        </w:rPr>
      </w:pPr>
    </w:p>
    <w:p w:rsidR="00F15995" w:rsidRPr="00566A4F" w:rsidRDefault="00F15995"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Ahora bien, l</w:t>
      </w:r>
      <w:r w:rsidR="00AC7D12" w:rsidRPr="00566A4F">
        <w:rPr>
          <w:rFonts w:ascii="Arial" w:eastAsia="Times New Roman" w:hAnsi="Arial" w:cs="Arial"/>
          <w:color w:val="080809"/>
          <w:kern w:val="0"/>
          <w:sz w:val="22"/>
          <w:szCs w:val="22"/>
        </w:rPr>
        <w:t xml:space="preserve">os aviones de caza son </w:t>
      </w:r>
      <w:r w:rsidR="00150F99">
        <w:rPr>
          <w:rFonts w:ascii="Arial" w:eastAsia="Times New Roman" w:hAnsi="Arial" w:cs="Arial"/>
          <w:color w:val="080809"/>
          <w:kern w:val="0"/>
          <w:sz w:val="22"/>
          <w:szCs w:val="22"/>
        </w:rPr>
        <w:t>una de</w:t>
      </w:r>
      <w:r w:rsidRPr="00566A4F">
        <w:rPr>
          <w:rFonts w:ascii="Arial" w:eastAsia="Times New Roman" w:hAnsi="Arial" w:cs="Arial"/>
          <w:color w:val="080809"/>
          <w:kern w:val="0"/>
          <w:sz w:val="22"/>
          <w:szCs w:val="22"/>
        </w:rPr>
        <w:t xml:space="preserve"> las armas más caras que existen, y no son pocas las que se requieren para </w:t>
      </w:r>
      <w:r w:rsidR="00124A14">
        <w:rPr>
          <w:rFonts w:ascii="Arial" w:eastAsia="Times New Roman" w:hAnsi="Arial" w:cs="Arial"/>
          <w:color w:val="080809"/>
          <w:kern w:val="0"/>
          <w:sz w:val="22"/>
          <w:szCs w:val="22"/>
        </w:rPr>
        <w:t>lograr</w:t>
      </w:r>
      <w:r w:rsidRPr="00566A4F">
        <w:rPr>
          <w:rFonts w:ascii="Arial" w:eastAsia="Times New Roman" w:hAnsi="Arial" w:cs="Arial"/>
          <w:color w:val="080809"/>
          <w:kern w:val="0"/>
          <w:sz w:val="22"/>
          <w:szCs w:val="22"/>
        </w:rPr>
        <w:t xml:space="preserve"> un </w:t>
      </w:r>
      <w:r w:rsidR="00150F99" w:rsidRPr="00566A4F">
        <w:rPr>
          <w:rFonts w:ascii="Arial" w:eastAsia="Times New Roman" w:hAnsi="Arial" w:cs="Arial"/>
          <w:color w:val="080809"/>
          <w:kern w:val="0"/>
          <w:sz w:val="22"/>
          <w:szCs w:val="22"/>
        </w:rPr>
        <w:t xml:space="preserve">tangible </w:t>
      </w:r>
      <w:r w:rsidRPr="00566A4F">
        <w:rPr>
          <w:rFonts w:ascii="Arial" w:eastAsia="Times New Roman" w:hAnsi="Arial" w:cs="Arial"/>
          <w:color w:val="080809"/>
          <w:kern w:val="0"/>
          <w:sz w:val="22"/>
          <w:szCs w:val="22"/>
        </w:rPr>
        <w:t>efecto disuasivo. Se requiere entre 120 a 150 cazas de distintas capacidades</w:t>
      </w:r>
      <w:r w:rsidR="00150F99">
        <w:rPr>
          <w:rFonts w:ascii="Arial" w:eastAsia="Times New Roman" w:hAnsi="Arial" w:cs="Arial"/>
          <w:color w:val="080809"/>
          <w:kern w:val="0"/>
          <w:sz w:val="22"/>
          <w:szCs w:val="22"/>
        </w:rPr>
        <w:t>,</w:t>
      </w:r>
      <w:r w:rsidRPr="00566A4F">
        <w:rPr>
          <w:rFonts w:ascii="Arial" w:eastAsia="Times New Roman" w:hAnsi="Arial" w:cs="Arial"/>
          <w:color w:val="080809"/>
          <w:kern w:val="0"/>
          <w:sz w:val="22"/>
          <w:szCs w:val="22"/>
        </w:rPr>
        <w:t xml:space="preserve"> para tener una flota que pueda ser efectiva en un conflicto prolongado </w:t>
      </w:r>
      <w:r w:rsidR="00150F99">
        <w:rPr>
          <w:rFonts w:ascii="Arial" w:eastAsia="Times New Roman" w:hAnsi="Arial" w:cs="Arial"/>
          <w:color w:val="080809"/>
          <w:kern w:val="0"/>
          <w:sz w:val="22"/>
          <w:szCs w:val="22"/>
        </w:rPr>
        <w:t>contra una</w:t>
      </w:r>
      <w:r w:rsidRPr="00566A4F">
        <w:rPr>
          <w:rFonts w:ascii="Arial" w:eastAsia="Times New Roman" w:hAnsi="Arial" w:cs="Arial"/>
          <w:color w:val="080809"/>
          <w:kern w:val="0"/>
          <w:sz w:val="22"/>
          <w:szCs w:val="22"/>
        </w:rPr>
        <w:t xml:space="preserve"> potencia que posea una fuerza aérea similar. La Entidad Sionista puede darse el lujo de tener una cantidad grande de aviones de caza con tecnología de punta, ya que tienen al contribuyente estadounidense que </w:t>
      </w:r>
      <w:r w:rsidR="00C63B62">
        <w:rPr>
          <w:rFonts w:ascii="Arial" w:eastAsia="Times New Roman" w:hAnsi="Arial" w:cs="Arial"/>
          <w:color w:val="080809"/>
          <w:kern w:val="0"/>
          <w:sz w:val="22"/>
          <w:szCs w:val="22"/>
        </w:rPr>
        <w:t>termina financiando</w:t>
      </w:r>
      <w:r w:rsidR="00150F99">
        <w:rPr>
          <w:rFonts w:ascii="Arial" w:eastAsia="Times New Roman" w:hAnsi="Arial" w:cs="Arial"/>
          <w:color w:val="080809"/>
          <w:kern w:val="0"/>
          <w:sz w:val="22"/>
          <w:szCs w:val="22"/>
        </w:rPr>
        <w:t xml:space="preserve"> la totalidad</w:t>
      </w:r>
      <w:r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d</w:t>
      </w:r>
      <w:r w:rsidRPr="00566A4F">
        <w:rPr>
          <w:rFonts w:ascii="Arial" w:eastAsia="Times New Roman" w:hAnsi="Arial" w:cs="Arial"/>
          <w:color w:val="080809"/>
          <w:kern w:val="0"/>
          <w:sz w:val="22"/>
          <w:szCs w:val="22"/>
        </w:rPr>
        <w:t xml:space="preserve">el aparato bélico sionista. Pero Irán, con las </w:t>
      </w:r>
      <w:r w:rsidR="00150F99">
        <w:rPr>
          <w:rFonts w:ascii="Arial" w:eastAsia="Times New Roman" w:hAnsi="Arial" w:cs="Arial"/>
          <w:color w:val="080809"/>
          <w:kern w:val="0"/>
          <w:sz w:val="22"/>
          <w:szCs w:val="22"/>
        </w:rPr>
        <w:t>“</w:t>
      </w:r>
      <w:r w:rsidRPr="00566A4F">
        <w:rPr>
          <w:rFonts w:ascii="Arial" w:eastAsia="Times New Roman" w:hAnsi="Arial" w:cs="Arial"/>
          <w:color w:val="080809"/>
          <w:kern w:val="0"/>
          <w:sz w:val="22"/>
          <w:szCs w:val="22"/>
        </w:rPr>
        <w:t>sanciones</w:t>
      </w:r>
      <w:r w:rsidR="00150F99">
        <w:rPr>
          <w:rFonts w:ascii="Arial" w:eastAsia="Times New Roman" w:hAnsi="Arial" w:cs="Arial"/>
          <w:color w:val="080809"/>
          <w:kern w:val="0"/>
          <w:sz w:val="22"/>
          <w:szCs w:val="22"/>
        </w:rPr>
        <w:t>” estadounidenses</w:t>
      </w:r>
      <w:r w:rsidRPr="00566A4F">
        <w:rPr>
          <w:rFonts w:ascii="Arial" w:eastAsia="Times New Roman" w:hAnsi="Arial" w:cs="Arial"/>
          <w:color w:val="080809"/>
          <w:kern w:val="0"/>
          <w:sz w:val="22"/>
          <w:szCs w:val="22"/>
        </w:rPr>
        <w:t xml:space="preserve"> y las agresiones de</w:t>
      </w:r>
      <w:r w:rsidR="00150F99">
        <w:rPr>
          <w:rFonts w:ascii="Arial" w:eastAsia="Times New Roman" w:hAnsi="Arial" w:cs="Arial"/>
          <w:color w:val="080809"/>
          <w:kern w:val="0"/>
          <w:sz w:val="22"/>
          <w:szCs w:val="22"/>
        </w:rPr>
        <w:t>sde</w:t>
      </w:r>
      <w:r w:rsidRPr="00566A4F">
        <w:rPr>
          <w:rFonts w:ascii="Arial" w:eastAsia="Times New Roman" w:hAnsi="Arial" w:cs="Arial"/>
          <w:color w:val="080809"/>
          <w:kern w:val="0"/>
          <w:sz w:val="22"/>
          <w:szCs w:val="22"/>
        </w:rPr>
        <w:t xml:space="preserve"> hace décadas, no posee </w:t>
      </w:r>
      <w:r w:rsidR="00150F99">
        <w:rPr>
          <w:rFonts w:ascii="Arial" w:eastAsia="Times New Roman" w:hAnsi="Arial" w:cs="Arial"/>
          <w:color w:val="080809"/>
          <w:kern w:val="0"/>
          <w:sz w:val="22"/>
          <w:szCs w:val="22"/>
        </w:rPr>
        <w:t xml:space="preserve">los </w:t>
      </w:r>
      <w:r w:rsidRPr="00566A4F">
        <w:rPr>
          <w:rFonts w:ascii="Arial" w:eastAsia="Times New Roman" w:hAnsi="Arial" w:cs="Arial"/>
          <w:color w:val="080809"/>
          <w:kern w:val="0"/>
          <w:sz w:val="22"/>
          <w:szCs w:val="22"/>
        </w:rPr>
        <w:t xml:space="preserve">lujos que </w:t>
      </w:r>
      <w:r w:rsidR="00150F99">
        <w:rPr>
          <w:rFonts w:ascii="Arial" w:eastAsia="Times New Roman" w:hAnsi="Arial" w:cs="Arial"/>
          <w:color w:val="080809"/>
          <w:kern w:val="0"/>
          <w:sz w:val="22"/>
          <w:szCs w:val="22"/>
        </w:rPr>
        <w:t>solo están disponibles para</w:t>
      </w:r>
      <w:r w:rsidRPr="00566A4F">
        <w:rPr>
          <w:rFonts w:ascii="Arial" w:eastAsia="Times New Roman" w:hAnsi="Arial" w:cs="Arial"/>
          <w:color w:val="080809"/>
          <w:kern w:val="0"/>
          <w:sz w:val="22"/>
          <w:szCs w:val="22"/>
        </w:rPr>
        <w:t xml:space="preserve"> los sionistas. La gran mayoría de los países que producen </w:t>
      </w:r>
      <w:r w:rsidR="00150F99">
        <w:rPr>
          <w:rFonts w:ascii="Arial" w:eastAsia="Times New Roman" w:hAnsi="Arial" w:cs="Arial"/>
          <w:color w:val="080809"/>
          <w:kern w:val="0"/>
          <w:sz w:val="22"/>
          <w:szCs w:val="22"/>
        </w:rPr>
        <w:t xml:space="preserve">aviones </w:t>
      </w:r>
      <w:r w:rsidRPr="00566A4F">
        <w:rPr>
          <w:rFonts w:ascii="Arial" w:eastAsia="Times New Roman" w:hAnsi="Arial" w:cs="Arial"/>
          <w:color w:val="080809"/>
          <w:kern w:val="0"/>
          <w:sz w:val="22"/>
          <w:szCs w:val="22"/>
        </w:rPr>
        <w:t>caza</w:t>
      </w:r>
      <w:r w:rsidR="00150F99">
        <w:rPr>
          <w:rFonts w:ascii="Arial" w:eastAsia="Times New Roman" w:hAnsi="Arial" w:cs="Arial"/>
          <w:color w:val="080809"/>
          <w:kern w:val="0"/>
          <w:sz w:val="22"/>
          <w:szCs w:val="22"/>
        </w:rPr>
        <w:t xml:space="preserve">, </w:t>
      </w:r>
      <w:r w:rsidRPr="00566A4F">
        <w:rPr>
          <w:rFonts w:ascii="Arial" w:eastAsia="Times New Roman" w:hAnsi="Arial" w:cs="Arial"/>
          <w:color w:val="080809"/>
          <w:kern w:val="0"/>
          <w:sz w:val="22"/>
          <w:szCs w:val="22"/>
        </w:rPr>
        <w:t xml:space="preserve">tienen prohibido por Estados Unidos venderle a Irán hasta un alfiler, </w:t>
      </w:r>
      <w:r w:rsidR="00150F99">
        <w:rPr>
          <w:rFonts w:ascii="Arial" w:eastAsia="Times New Roman" w:hAnsi="Arial" w:cs="Arial"/>
          <w:color w:val="080809"/>
          <w:kern w:val="0"/>
          <w:sz w:val="22"/>
          <w:szCs w:val="22"/>
        </w:rPr>
        <w:t xml:space="preserve">y </w:t>
      </w:r>
      <w:r w:rsidRPr="00566A4F">
        <w:rPr>
          <w:rFonts w:ascii="Arial" w:eastAsia="Times New Roman" w:hAnsi="Arial" w:cs="Arial"/>
          <w:color w:val="080809"/>
          <w:kern w:val="0"/>
          <w:sz w:val="22"/>
          <w:szCs w:val="22"/>
        </w:rPr>
        <w:t xml:space="preserve">mucho menos aviones de caza. Cuando Irán necesitaba </w:t>
      </w:r>
      <w:r w:rsidR="00150F99">
        <w:rPr>
          <w:rFonts w:ascii="Arial" w:eastAsia="Times New Roman" w:hAnsi="Arial" w:cs="Arial"/>
          <w:color w:val="080809"/>
          <w:kern w:val="0"/>
          <w:sz w:val="22"/>
          <w:szCs w:val="22"/>
        </w:rPr>
        <w:t>desarrollar una</w:t>
      </w:r>
      <w:r w:rsidRPr="00566A4F">
        <w:rPr>
          <w:rFonts w:ascii="Arial" w:eastAsia="Times New Roman" w:hAnsi="Arial" w:cs="Arial"/>
          <w:color w:val="080809"/>
          <w:kern w:val="0"/>
          <w:sz w:val="22"/>
          <w:szCs w:val="22"/>
        </w:rPr>
        <w:t xml:space="preserve"> flota (comienzos del Siglo XXI), los únicos países que podían suministrar estos era</w:t>
      </w:r>
      <w:r w:rsidR="00150F99">
        <w:rPr>
          <w:rFonts w:ascii="Arial" w:eastAsia="Times New Roman" w:hAnsi="Arial" w:cs="Arial"/>
          <w:color w:val="080809"/>
          <w:kern w:val="0"/>
          <w:sz w:val="22"/>
          <w:szCs w:val="22"/>
        </w:rPr>
        <w:t>n</w:t>
      </w:r>
      <w:r w:rsidRPr="00566A4F">
        <w:rPr>
          <w:rFonts w:ascii="Arial" w:eastAsia="Times New Roman" w:hAnsi="Arial" w:cs="Arial"/>
          <w:color w:val="080809"/>
          <w:kern w:val="0"/>
          <w:sz w:val="22"/>
          <w:szCs w:val="22"/>
        </w:rPr>
        <w:t xml:space="preserve"> Rusia y China, y </w:t>
      </w:r>
      <w:r w:rsidR="00150F99">
        <w:rPr>
          <w:rFonts w:ascii="Arial" w:eastAsia="Times New Roman" w:hAnsi="Arial" w:cs="Arial"/>
          <w:color w:val="080809"/>
          <w:kern w:val="0"/>
          <w:sz w:val="22"/>
          <w:szCs w:val="22"/>
        </w:rPr>
        <w:t>para entonces, no</w:t>
      </w:r>
      <w:r w:rsidRPr="00566A4F">
        <w:rPr>
          <w:rFonts w:ascii="Arial" w:eastAsia="Times New Roman" w:hAnsi="Arial" w:cs="Arial"/>
          <w:color w:val="080809"/>
          <w:kern w:val="0"/>
          <w:sz w:val="22"/>
          <w:szCs w:val="22"/>
        </w:rPr>
        <w:t xml:space="preserve"> estaba</w:t>
      </w:r>
      <w:r w:rsidR="00150F99">
        <w:rPr>
          <w:rFonts w:ascii="Arial" w:eastAsia="Times New Roman" w:hAnsi="Arial" w:cs="Arial"/>
          <w:color w:val="080809"/>
          <w:kern w:val="0"/>
          <w:sz w:val="22"/>
          <w:szCs w:val="22"/>
        </w:rPr>
        <w:t>n</w:t>
      </w:r>
      <w:r w:rsidRPr="00566A4F">
        <w:rPr>
          <w:rFonts w:ascii="Arial" w:eastAsia="Times New Roman" w:hAnsi="Arial" w:cs="Arial"/>
          <w:color w:val="080809"/>
          <w:kern w:val="0"/>
          <w:sz w:val="22"/>
          <w:szCs w:val="22"/>
        </w:rPr>
        <w:t xml:space="preserve"> en condiciones </w:t>
      </w:r>
      <w:r w:rsidR="00150F99">
        <w:rPr>
          <w:rFonts w:ascii="Arial" w:eastAsia="Times New Roman" w:hAnsi="Arial" w:cs="Arial"/>
          <w:color w:val="080809"/>
          <w:kern w:val="0"/>
          <w:sz w:val="22"/>
          <w:szCs w:val="22"/>
        </w:rPr>
        <w:t xml:space="preserve">geopolíticas </w:t>
      </w:r>
      <w:r w:rsidRPr="00566A4F">
        <w:rPr>
          <w:rFonts w:ascii="Arial" w:eastAsia="Times New Roman" w:hAnsi="Arial" w:cs="Arial"/>
          <w:color w:val="080809"/>
          <w:kern w:val="0"/>
          <w:sz w:val="22"/>
          <w:szCs w:val="22"/>
        </w:rPr>
        <w:t xml:space="preserve">de invocar la ira de </w:t>
      </w:r>
      <w:r w:rsidR="00150F99">
        <w:rPr>
          <w:rFonts w:ascii="Arial" w:eastAsia="Times New Roman" w:hAnsi="Arial" w:cs="Arial"/>
          <w:color w:val="080809"/>
          <w:kern w:val="0"/>
          <w:sz w:val="22"/>
          <w:szCs w:val="22"/>
        </w:rPr>
        <w:t>Washington</w:t>
      </w:r>
      <w:r w:rsidRPr="00566A4F">
        <w:rPr>
          <w:rFonts w:ascii="Arial" w:eastAsia="Times New Roman" w:hAnsi="Arial" w:cs="Arial"/>
          <w:color w:val="080809"/>
          <w:kern w:val="0"/>
          <w:sz w:val="22"/>
          <w:szCs w:val="22"/>
        </w:rPr>
        <w:t xml:space="preserve">. </w:t>
      </w:r>
    </w:p>
    <w:p w:rsidR="00F15995" w:rsidRPr="00566A4F" w:rsidRDefault="00F15995" w:rsidP="00566A4F">
      <w:pPr>
        <w:spacing w:after="0" w:line="276" w:lineRule="auto"/>
        <w:jc w:val="both"/>
        <w:rPr>
          <w:rFonts w:ascii="Arial" w:eastAsia="Times New Roman" w:hAnsi="Arial" w:cs="Arial"/>
          <w:color w:val="080809"/>
          <w:kern w:val="0"/>
          <w:sz w:val="22"/>
          <w:szCs w:val="22"/>
        </w:rPr>
      </w:pPr>
    </w:p>
    <w:p w:rsidR="00150F99" w:rsidRDefault="00F15995"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 xml:space="preserve">A raíz de todo lo indicado, los iraníes decidieron dedicar sus esfuerzos a desarrollar los otros 2 componentes señalados: </w:t>
      </w:r>
      <w:r w:rsidRPr="00150F99">
        <w:rPr>
          <w:rFonts w:ascii="Arial" w:eastAsia="Times New Roman" w:hAnsi="Arial" w:cs="Arial"/>
          <w:i/>
          <w:iCs/>
          <w:color w:val="080809"/>
          <w:kern w:val="0"/>
          <w:sz w:val="22"/>
          <w:szCs w:val="22"/>
        </w:rPr>
        <w:t>los drones, y los misiles</w:t>
      </w:r>
      <w:r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Una de l</w:t>
      </w:r>
      <w:r w:rsidRPr="00566A4F">
        <w:rPr>
          <w:rFonts w:ascii="Arial" w:eastAsia="Times New Roman" w:hAnsi="Arial" w:cs="Arial"/>
          <w:color w:val="080809"/>
          <w:kern w:val="0"/>
          <w:sz w:val="22"/>
          <w:szCs w:val="22"/>
        </w:rPr>
        <w:t>a</w:t>
      </w:r>
      <w:r w:rsidR="00150F99">
        <w:rPr>
          <w:rFonts w:ascii="Arial" w:eastAsia="Times New Roman" w:hAnsi="Arial" w:cs="Arial"/>
          <w:color w:val="080809"/>
          <w:kern w:val="0"/>
          <w:sz w:val="22"/>
          <w:szCs w:val="22"/>
        </w:rPr>
        <w:t>s</w:t>
      </w:r>
      <w:r w:rsidRPr="00566A4F">
        <w:rPr>
          <w:rFonts w:ascii="Arial" w:eastAsia="Times New Roman" w:hAnsi="Arial" w:cs="Arial"/>
          <w:color w:val="080809"/>
          <w:kern w:val="0"/>
          <w:sz w:val="22"/>
          <w:szCs w:val="22"/>
        </w:rPr>
        <w:t xml:space="preserve"> ventajas </w:t>
      </w:r>
      <w:r w:rsidR="00150F99">
        <w:rPr>
          <w:rFonts w:ascii="Arial" w:eastAsia="Times New Roman" w:hAnsi="Arial" w:cs="Arial"/>
          <w:color w:val="080809"/>
          <w:kern w:val="0"/>
          <w:sz w:val="22"/>
          <w:szCs w:val="22"/>
        </w:rPr>
        <w:t>de</w:t>
      </w:r>
      <w:r w:rsidRPr="00566A4F">
        <w:rPr>
          <w:rFonts w:ascii="Arial" w:eastAsia="Times New Roman" w:hAnsi="Arial" w:cs="Arial"/>
          <w:color w:val="080809"/>
          <w:kern w:val="0"/>
          <w:sz w:val="22"/>
          <w:szCs w:val="22"/>
        </w:rPr>
        <w:t xml:space="preserve"> estas tecnologías es que</w:t>
      </w:r>
      <w:r w:rsidR="00150F99">
        <w:rPr>
          <w:rFonts w:ascii="Arial" w:eastAsia="Times New Roman" w:hAnsi="Arial" w:cs="Arial"/>
          <w:color w:val="080809"/>
          <w:kern w:val="0"/>
          <w:sz w:val="22"/>
          <w:szCs w:val="22"/>
        </w:rPr>
        <w:t>,</w:t>
      </w:r>
      <w:r w:rsidRPr="00566A4F">
        <w:rPr>
          <w:rFonts w:ascii="Arial" w:eastAsia="Times New Roman" w:hAnsi="Arial" w:cs="Arial"/>
          <w:color w:val="080809"/>
          <w:kern w:val="0"/>
          <w:sz w:val="22"/>
          <w:szCs w:val="22"/>
        </w:rPr>
        <w:t xml:space="preserve"> a diferencia de los aviones de caza, no se tienen que comprar ensamblados, </w:t>
      </w:r>
      <w:r w:rsidR="00150F99">
        <w:rPr>
          <w:rFonts w:ascii="Arial" w:eastAsia="Times New Roman" w:hAnsi="Arial" w:cs="Arial"/>
          <w:color w:val="080809"/>
          <w:kern w:val="0"/>
          <w:sz w:val="22"/>
          <w:szCs w:val="22"/>
        </w:rPr>
        <w:t>y en vez</w:t>
      </w:r>
      <w:r w:rsidRPr="00566A4F">
        <w:rPr>
          <w:rFonts w:ascii="Arial" w:eastAsia="Times New Roman" w:hAnsi="Arial" w:cs="Arial"/>
          <w:color w:val="080809"/>
          <w:kern w:val="0"/>
          <w:sz w:val="22"/>
          <w:szCs w:val="22"/>
        </w:rPr>
        <w:t xml:space="preserve"> se puede</w:t>
      </w:r>
      <w:r w:rsidR="00150F99">
        <w:rPr>
          <w:rFonts w:ascii="Arial" w:eastAsia="Times New Roman" w:hAnsi="Arial" w:cs="Arial"/>
          <w:color w:val="080809"/>
          <w:kern w:val="0"/>
          <w:sz w:val="22"/>
          <w:szCs w:val="22"/>
        </w:rPr>
        <w:t>n</w:t>
      </w:r>
      <w:r w:rsidRPr="00566A4F">
        <w:rPr>
          <w:rFonts w:ascii="Arial" w:eastAsia="Times New Roman" w:hAnsi="Arial" w:cs="Arial"/>
          <w:color w:val="080809"/>
          <w:kern w:val="0"/>
          <w:sz w:val="22"/>
          <w:szCs w:val="22"/>
        </w:rPr>
        <w:t xml:space="preserve"> producir en Irán, y mantenerlos bien escondidos de los ojos occidentales. Fue </w:t>
      </w:r>
      <w:r w:rsidR="00150F99">
        <w:rPr>
          <w:rFonts w:ascii="Arial" w:eastAsia="Times New Roman" w:hAnsi="Arial" w:cs="Arial"/>
          <w:color w:val="080809"/>
          <w:kern w:val="0"/>
          <w:sz w:val="22"/>
          <w:szCs w:val="22"/>
        </w:rPr>
        <w:t xml:space="preserve">justo </w:t>
      </w:r>
      <w:r w:rsidR="00150F99" w:rsidRPr="00566A4F">
        <w:rPr>
          <w:rFonts w:ascii="Arial" w:eastAsia="Times New Roman" w:hAnsi="Arial" w:cs="Arial"/>
          <w:color w:val="080809"/>
          <w:kern w:val="0"/>
          <w:sz w:val="22"/>
          <w:szCs w:val="22"/>
        </w:rPr>
        <w:t>eso lo</w:t>
      </w:r>
      <w:r w:rsidRPr="00566A4F">
        <w:rPr>
          <w:rFonts w:ascii="Arial" w:eastAsia="Times New Roman" w:hAnsi="Arial" w:cs="Arial"/>
          <w:color w:val="080809"/>
          <w:kern w:val="0"/>
          <w:sz w:val="22"/>
          <w:szCs w:val="22"/>
        </w:rPr>
        <w:t xml:space="preserve"> que hicieron</w:t>
      </w:r>
      <w:r w:rsidR="00150F99">
        <w:rPr>
          <w:rFonts w:ascii="Arial" w:eastAsia="Times New Roman" w:hAnsi="Arial" w:cs="Arial"/>
          <w:color w:val="080809"/>
          <w:kern w:val="0"/>
          <w:sz w:val="22"/>
          <w:szCs w:val="22"/>
        </w:rPr>
        <w:t xml:space="preserve"> los </w:t>
      </w:r>
      <w:r w:rsidR="00C704A0">
        <w:rPr>
          <w:rFonts w:ascii="Arial" w:eastAsia="Times New Roman" w:hAnsi="Arial" w:cs="Arial"/>
          <w:color w:val="080809"/>
          <w:kern w:val="0"/>
          <w:sz w:val="22"/>
          <w:szCs w:val="22"/>
        </w:rPr>
        <w:t>iraníes</w:t>
      </w:r>
      <w:r w:rsidR="00150F99">
        <w:rPr>
          <w:rFonts w:ascii="Arial" w:eastAsia="Times New Roman" w:hAnsi="Arial" w:cs="Arial"/>
          <w:color w:val="080809"/>
          <w:kern w:val="0"/>
          <w:sz w:val="22"/>
          <w:szCs w:val="22"/>
        </w:rPr>
        <w:t>, y ahora es que estamos observando el fruto de sus labores</w:t>
      </w:r>
      <w:r w:rsidRPr="00566A4F">
        <w:rPr>
          <w:rFonts w:ascii="Arial" w:eastAsia="Times New Roman" w:hAnsi="Arial" w:cs="Arial"/>
          <w:color w:val="080809"/>
          <w:kern w:val="0"/>
          <w:sz w:val="22"/>
          <w:szCs w:val="22"/>
        </w:rPr>
        <w:t xml:space="preserve">. </w:t>
      </w:r>
    </w:p>
    <w:p w:rsidR="00150F99" w:rsidRDefault="00150F99" w:rsidP="00566A4F">
      <w:pPr>
        <w:spacing w:after="0" w:line="276" w:lineRule="auto"/>
        <w:jc w:val="both"/>
        <w:rPr>
          <w:rFonts w:ascii="Arial" w:eastAsia="Times New Roman" w:hAnsi="Arial" w:cs="Arial"/>
          <w:color w:val="080809"/>
          <w:kern w:val="0"/>
          <w:sz w:val="22"/>
          <w:szCs w:val="22"/>
        </w:rPr>
      </w:pPr>
    </w:p>
    <w:p w:rsidR="00536F5F" w:rsidRPr="00566A4F" w:rsidRDefault="00F15995"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Amerita recordarle al lector que cuando el Señor Trump denunció</w:t>
      </w:r>
      <w:r w:rsidR="00150F99">
        <w:rPr>
          <w:rFonts w:ascii="Arial" w:eastAsia="Times New Roman" w:hAnsi="Arial" w:cs="Arial"/>
          <w:color w:val="080809"/>
          <w:kern w:val="0"/>
          <w:sz w:val="22"/>
          <w:szCs w:val="22"/>
        </w:rPr>
        <w:t>,</w:t>
      </w:r>
      <w:r w:rsidRPr="00566A4F">
        <w:rPr>
          <w:rFonts w:ascii="Arial" w:eastAsia="Times New Roman" w:hAnsi="Arial" w:cs="Arial"/>
          <w:color w:val="080809"/>
          <w:kern w:val="0"/>
          <w:sz w:val="22"/>
          <w:szCs w:val="22"/>
        </w:rPr>
        <w:t xml:space="preserve"> </w:t>
      </w:r>
      <w:r w:rsidR="00536F5F" w:rsidRPr="00566A4F">
        <w:rPr>
          <w:rFonts w:ascii="Arial" w:eastAsia="Times New Roman" w:hAnsi="Arial" w:cs="Arial"/>
          <w:color w:val="080809"/>
          <w:kern w:val="0"/>
          <w:sz w:val="22"/>
          <w:szCs w:val="22"/>
        </w:rPr>
        <w:t xml:space="preserve">en el </w:t>
      </w:r>
      <w:r w:rsidR="00150F99">
        <w:rPr>
          <w:rFonts w:ascii="Arial" w:eastAsia="Times New Roman" w:hAnsi="Arial" w:cs="Arial"/>
          <w:color w:val="080809"/>
          <w:kern w:val="0"/>
          <w:sz w:val="22"/>
          <w:szCs w:val="22"/>
        </w:rPr>
        <w:t xml:space="preserve">año </w:t>
      </w:r>
      <w:r w:rsidR="00536F5F" w:rsidRPr="00566A4F">
        <w:rPr>
          <w:rFonts w:ascii="Arial" w:eastAsia="Times New Roman" w:hAnsi="Arial" w:cs="Arial"/>
          <w:color w:val="080809"/>
          <w:kern w:val="0"/>
          <w:sz w:val="22"/>
          <w:szCs w:val="22"/>
        </w:rPr>
        <w:t>2018</w:t>
      </w:r>
      <w:r w:rsidR="00150F99">
        <w:rPr>
          <w:rFonts w:ascii="Arial" w:eastAsia="Times New Roman" w:hAnsi="Arial" w:cs="Arial"/>
          <w:color w:val="080809"/>
          <w:kern w:val="0"/>
          <w:sz w:val="22"/>
          <w:szCs w:val="22"/>
        </w:rPr>
        <w:t>,</w:t>
      </w:r>
      <w:r w:rsidR="00536F5F" w:rsidRPr="00566A4F">
        <w:rPr>
          <w:rFonts w:ascii="Arial" w:eastAsia="Times New Roman" w:hAnsi="Arial" w:cs="Arial"/>
          <w:color w:val="080809"/>
          <w:kern w:val="0"/>
          <w:sz w:val="22"/>
          <w:szCs w:val="22"/>
        </w:rPr>
        <w:t xml:space="preserve"> </w:t>
      </w:r>
      <w:r w:rsidRPr="00566A4F">
        <w:rPr>
          <w:rFonts w:ascii="Arial" w:eastAsia="Times New Roman" w:hAnsi="Arial" w:cs="Arial"/>
          <w:color w:val="080809"/>
          <w:kern w:val="0"/>
          <w:sz w:val="22"/>
          <w:szCs w:val="22"/>
        </w:rPr>
        <w:t xml:space="preserve">el </w:t>
      </w:r>
      <w:r w:rsidR="00536F5F" w:rsidRPr="00566A4F">
        <w:rPr>
          <w:rFonts w:ascii="Arial" w:eastAsia="Times New Roman" w:hAnsi="Arial" w:cs="Arial"/>
          <w:color w:val="080809"/>
          <w:kern w:val="0"/>
          <w:sz w:val="22"/>
          <w:szCs w:val="22"/>
        </w:rPr>
        <w:t>Plan de Acción Integral Conjunto, el acuerdo internacional sobre el programa nuclear de Irán establecido en Viena en julio de 2015, lo realizó con la excusa principal de que este no “abordaba el desarrollo y la producción de misiles balísticos”, justo porque estaban al tanto</w:t>
      </w:r>
      <w:r w:rsidR="00124A14">
        <w:rPr>
          <w:rFonts w:ascii="Arial" w:eastAsia="Times New Roman" w:hAnsi="Arial" w:cs="Arial"/>
          <w:color w:val="080809"/>
          <w:kern w:val="0"/>
          <w:sz w:val="22"/>
          <w:szCs w:val="22"/>
        </w:rPr>
        <w:t xml:space="preserve"> de</w:t>
      </w:r>
      <w:r w:rsidR="00536F5F" w:rsidRPr="00566A4F">
        <w:rPr>
          <w:rFonts w:ascii="Arial" w:eastAsia="Times New Roman" w:hAnsi="Arial" w:cs="Arial"/>
          <w:color w:val="080809"/>
          <w:kern w:val="0"/>
          <w:sz w:val="22"/>
          <w:szCs w:val="22"/>
        </w:rPr>
        <w:t xml:space="preserve"> que cuando inicien la agresión contra Irán, se deseaba que Irán esté completamente incapaz de defenderse. </w:t>
      </w:r>
    </w:p>
    <w:p w:rsidR="00536F5F" w:rsidRPr="00566A4F" w:rsidRDefault="00536F5F" w:rsidP="00566A4F">
      <w:pPr>
        <w:spacing w:after="0" w:line="276" w:lineRule="auto"/>
        <w:jc w:val="both"/>
        <w:rPr>
          <w:rFonts w:ascii="Arial" w:eastAsia="Times New Roman" w:hAnsi="Arial" w:cs="Arial"/>
          <w:color w:val="080809"/>
          <w:kern w:val="0"/>
          <w:sz w:val="22"/>
          <w:szCs w:val="22"/>
        </w:rPr>
      </w:pPr>
    </w:p>
    <w:p w:rsidR="00A94321" w:rsidRPr="00C63B62" w:rsidRDefault="00536F5F" w:rsidP="00566A4F">
      <w:pPr>
        <w:spacing w:after="0" w:line="276" w:lineRule="auto"/>
        <w:jc w:val="both"/>
        <w:rPr>
          <w:rFonts w:ascii="Arial" w:eastAsia="Times New Roman" w:hAnsi="Arial" w:cs="Arial"/>
          <w:color w:val="000000" w:themeColor="text1"/>
          <w:kern w:val="0"/>
          <w:sz w:val="22"/>
          <w:szCs w:val="22"/>
        </w:rPr>
      </w:pPr>
      <w:r w:rsidRPr="00C63B62">
        <w:rPr>
          <w:rFonts w:ascii="Arial" w:eastAsia="Times New Roman" w:hAnsi="Arial" w:cs="Arial"/>
          <w:color w:val="000000" w:themeColor="text1"/>
          <w:kern w:val="0"/>
          <w:sz w:val="22"/>
          <w:szCs w:val="22"/>
        </w:rPr>
        <w:t xml:space="preserve">Es interesante recordarnos de los eventos del pasado, para ver el grado de hipocresía que </w:t>
      </w:r>
      <w:r w:rsidR="00C63B62">
        <w:rPr>
          <w:rFonts w:ascii="Arial" w:eastAsia="Times New Roman" w:hAnsi="Arial" w:cs="Arial"/>
          <w:color w:val="000000" w:themeColor="text1"/>
          <w:kern w:val="0"/>
          <w:sz w:val="22"/>
          <w:szCs w:val="22"/>
        </w:rPr>
        <w:t xml:space="preserve">caracteriza </w:t>
      </w:r>
      <w:r w:rsidRPr="00C63B62">
        <w:rPr>
          <w:rFonts w:ascii="Arial" w:eastAsia="Times New Roman" w:hAnsi="Arial" w:cs="Arial"/>
          <w:color w:val="000000" w:themeColor="text1"/>
          <w:kern w:val="0"/>
          <w:sz w:val="22"/>
          <w:szCs w:val="22"/>
        </w:rPr>
        <w:t>el Mundo Occidental.</w:t>
      </w:r>
      <w:r w:rsidRPr="00C63B62">
        <w:rPr>
          <w:rFonts w:ascii="Arial" w:hAnsi="Arial" w:cs="Arial"/>
          <w:color w:val="000000" w:themeColor="text1"/>
          <w:sz w:val="22"/>
          <w:szCs w:val="22"/>
        </w:rPr>
        <w:t xml:space="preserve"> </w:t>
      </w:r>
      <w:r w:rsidRPr="00C63B62">
        <w:rPr>
          <w:rFonts w:ascii="Arial" w:eastAsia="Times New Roman" w:hAnsi="Arial" w:cs="Arial"/>
          <w:color w:val="000000" w:themeColor="text1"/>
          <w:kern w:val="0"/>
          <w:sz w:val="22"/>
          <w:szCs w:val="22"/>
        </w:rPr>
        <w:t xml:space="preserve">El </w:t>
      </w:r>
      <w:r w:rsidR="00150F99" w:rsidRPr="00C63B62">
        <w:rPr>
          <w:rFonts w:ascii="Arial" w:eastAsia="Times New Roman" w:hAnsi="Arial" w:cs="Arial"/>
          <w:color w:val="000000" w:themeColor="text1"/>
          <w:kern w:val="0"/>
          <w:sz w:val="22"/>
          <w:szCs w:val="22"/>
        </w:rPr>
        <w:t xml:space="preserve">entonces </w:t>
      </w:r>
      <w:r w:rsidRPr="00C63B62">
        <w:rPr>
          <w:rFonts w:ascii="Arial" w:eastAsia="Times New Roman" w:hAnsi="Arial" w:cs="Arial"/>
          <w:color w:val="000000" w:themeColor="text1"/>
          <w:kern w:val="0"/>
          <w:sz w:val="22"/>
          <w:szCs w:val="22"/>
        </w:rPr>
        <w:t xml:space="preserve">presidente iraní Hassan </w:t>
      </w:r>
      <w:proofErr w:type="spellStart"/>
      <w:r w:rsidRPr="00C63B62">
        <w:rPr>
          <w:rFonts w:ascii="Arial" w:eastAsia="Times New Roman" w:hAnsi="Arial" w:cs="Arial"/>
          <w:color w:val="000000" w:themeColor="text1"/>
          <w:kern w:val="0"/>
          <w:sz w:val="22"/>
          <w:szCs w:val="22"/>
        </w:rPr>
        <w:t>Rohan</w:t>
      </w:r>
      <w:r w:rsidR="00150F99" w:rsidRPr="00C63B62">
        <w:rPr>
          <w:rFonts w:ascii="Arial" w:eastAsia="Times New Roman" w:hAnsi="Arial" w:cs="Arial"/>
          <w:color w:val="000000" w:themeColor="text1"/>
          <w:kern w:val="0"/>
          <w:sz w:val="22"/>
          <w:szCs w:val="22"/>
        </w:rPr>
        <w:t>i</w:t>
      </w:r>
      <w:proofErr w:type="spellEnd"/>
      <w:r w:rsidRPr="00C63B62">
        <w:rPr>
          <w:rFonts w:ascii="Arial" w:eastAsia="Times New Roman" w:hAnsi="Arial" w:cs="Arial"/>
          <w:color w:val="000000" w:themeColor="text1"/>
          <w:kern w:val="0"/>
          <w:sz w:val="22"/>
          <w:szCs w:val="22"/>
        </w:rPr>
        <w:t>, la primer Ministra británica Theresa May, el presidente francés Emmanuel Macron, la Canciller Angela Merkel y la jefa de política exterior de la Unión Europea</w:t>
      </w:r>
      <w:r w:rsidR="00150F99" w:rsidRPr="00C63B62">
        <w:rPr>
          <w:rFonts w:ascii="Arial" w:eastAsia="Times New Roman" w:hAnsi="Arial" w:cs="Arial"/>
          <w:color w:val="000000" w:themeColor="text1"/>
          <w:kern w:val="0"/>
          <w:sz w:val="22"/>
          <w:szCs w:val="22"/>
        </w:rPr>
        <w:t xml:space="preserve"> de entonces</w:t>
      </w:r>
      <w:r w:rsidRPr="00C63B62">
        <w:rPr>
          <w:rFonts w:ascii="Arial" w:eastAsia="Times New Roman" w:hAnsi="Arial" w:cs="Arial"/>
          <w:color w:val="000000" w:themeColor="text1"/>
          <w:kern w:val="0"/>
          <w:sz w:val="22"/>
          <w:szCs w:val="22"/>
        </w:rPr>
        <w:t xml:space="preserve">, Federica </w:t>
      </w:r>
      <w:proofErr w:type="spellStart"/>
      <w:r w:rsidRPr="00C63B62">
        <w:rPr>
          <w:rFonts w:ascii="Arial" w:eastAsia="Times New Roman" w:hAnsi="Arial" w:cs="Arial"/>
          <w:color w:val="000000" w:themeColor="text1"/>
          <w:kern w:val="0"/>
          <w:sz w:val="22"/>
          <w:szCs w:val="22"/>
        </w:rPr>
        <w:t>Mogherini</w:t>
      </w:r>
      <w:proofErr w:type="spellEnd"/>
      <w:r w:rsidRPr="00C63B62">
        <w:rPr>
          <w:rFonts w:ascii="Arial" w:eastAsia="Times New Roman" w:hAnsi="Arial" w:cs="Arial"/>
          <w:color w:val="000000" w:themeColor="text1"/>
          <w:kern w:val="0"/>
          <w:sz w:val="22"/>
          <w:szCs w:val="22"/>
        </w:rPr>
        <w:t>, indicaron oficialmente en el 2017 que el acuerdo</w:t>
      </w:r>
      <w:r w:rsidR="00C63B62">
        <w:rPr>
          <w:rFonts w:ascii="Arial" w:eastAsia="Times New Roman" w:hAnsi="Arial" w:cs="Arial"/>
          <w:color w:val="000000" w:themeColor="text1"/>
          <w:kern w:val="0"/>
          <w:sz w:val="22"/>
          <w:szCs w:val="22"/>
        </w:rPr>
        <w:t xml:space="preserve"> nuclear con Irán </w:t>
      </w:r>
      <w:r w:rsidRPr="00C63B62">
        <w:rPr>
          <w:rFonts w:ascii="Arial" w:eastAsia="Times New Roman" w:hAnsi="Arial" w:cs="Arial"/>
          <w:color w:val="000000" w:themeColor="text1"/>
          <w:kern w:val="0"/>
          <w:sz w:val="22"/>
          <w:szCs w:val="22"/>
        </w:rPr>
        <w:t>funcionaba correctamente</w:t>
      </w:r>
      <w:r w:rsidR="00C63B62">
        <w:rPr>
          <w:rFonts w:ascii="Arial" w:eastAsia="Times New Roman" w:hAnsi="Arial" w:cs="Arial"/>
          <w:color w:val="000000" w:themeColor="text1"/>
          <w:kern w:val="0"/>
          <w:sz w:val="22"/>
          <w:szCs w:val="22"/>
        </w:rPr>
        <w:t>,</w:t>
      </w:r>
      <w:r w:rsidRPr="00C63B62">
        <w:rPr>
          <w:rFonts w:ascii="Arial" w:eastAsia="Times New Roman" w:hAnsi="Arial" w:cs="Arial"/>
          <w:color w:val="000000" w:themeColor="text1"/>
          <w:kern w:val="0"/>
          <w:sz w:val="22"/>
          <w:szCs w:val="22"/>
        </w:rPr>
        <w:t xml:space="preserve"> y que ningún país podría romperlo, reafirmando así su apoyo al pacto. El ministro de Asuntos Exteriores ruso, Serguéi Lavrov, confirmó ese mismo año que Irán cumplía con lo acordado. Además, los inspectores de</w:t>
      </w:r>
      <w:r w:rsidR="00150F99" w:rsidRPr="00C63B62">
        <w:rPr>
          <w:rFonts w:ascii="Arial" w:eastAsia="Times New Roman" w:hAnsi="Arial" w:cs="Arial"/>
          <w:color w:val="000000" w:themeColor="text1"/>
          <w:kern w:val="0"/>
          <w:sz w:val="22"/>
          <w:szCs w:val="22"/>
        </w:rPr>
        <w:t xml:space="preserve"> </w:t>
      </w:r>
      <w:r w:rsidRPr="00C63B62">
        <w:rPr>
          <w:rFonts w:ascii="Arial" w:eastAsia="Times New Roman" w:hAnsi="Arial" w:cs="Arial"/>
          <w:color w:val="000000" w:themeColor="text1"/>
          <w:kern w:val="0"/>
          <w:sz w:val="22"/>
          <w:szCs w:val="22"/>
        </w:rPr>
        <w:t>l</w:t>
      </w:r>
      <w:r w:rsidR="00150F99" w:rsidRPr="00C63B62">
        <w:rPr>
          <w:rFonts w:ascii="Arial" w:eastAsia="Times New Roman" w:hAnsi="Arial" w:cs="Arial"/>
          <w:color w:val="000000" w:themeColor="text1"/>
          <w:kern w:val="0"/>
          <w:sz w:val="22"/>
          <w:szCs w:val="22"/>
        </w:rPr>
        <w:t>a</w:t>
      </w:r>
      <w:r w:rsidRPr="00C63B62">
        <w:rPr>
          <w:rFonts w:ascii="Arial" w:eastAsia="Times New Roman" w:hAnsi="Arial" w:cs="Arial"/>
          <w:color w:val="000000" w:themeColor="text1"/>
          <w:kern w:val="0"/>
          <w:sz w:val="22"/>
          <w:szCs w:val="22"/>
        </w:rPr>
        <w:t xml:space="preserve"> O</w:t>
      </w:r>
      <w:r w:rsidR="00DD39D4" w:rsidRPr="00C63B62">
        <w:rPr>
          <w:rFonts w:ascii="Arial" w:eastAsia="Times New Roman" w:hAnsi="Arial" w:cs="Arial"/>
          <w:color w:val="000000" w:themeColor="text1"/>
          <w:kern w:val="0"/>
          <w:sz w:val="22"/>
          <w:szCs w:val="22"/>
        </w:rPr>
        <w:t xml:space="preserve">rganización </w:t>
      </w:r>
      <w:r w:rsidRPr="00C63B62">
        <w:rPr>
          <w:rFonts w:ascii="Arial" w:eastAsia="Times New Roman" w:hAnsi="Arial" w:cs="Arial"/>
          <w:color w:val="000000" w:themeColor="text1"/>
          <w:kern w:val="0"/>
          <w:sz w:val="22"/>
          <w:szCs w:val="22"/>
        </w:rPr>
        <w:t>I</w:t>
      </w:r>
      <w:r w:rsidR="00DD39D4" w:rsidRPr="00C63B62">
        <w:rPr>
          <w:rFonts w:ascii="Arial" w:eastAsia="Times New Roman" w:hAnsi="Arial" w:cs="Arial"/>
          <w:color w:val="000000" w:themeColor="text1"/>
          <w:kern w:val="0"/>
          <w:sz w:val="22"/>
          <w:szCs w:val="22"/>
        </w:rPr>
        <w:t xml:space="preserve">nternacional de </w:t>
      </w:r>
      <w:r w:rsidRPr="00C63B62">
        <w:rPr>
          <w:rFonts w:ascii="Arial" w:eastAsia="Times New Roman" w:hAnsi="Arial" w:cs="Arial"/>
          <w:color w:val="000000" w:themeColor="text1"/>
          <w:kern w:val="0"/>
          <w:sz w:val="22"/>
          <w:szCs w:val="22"/>
        </w:rPr>
        <w:t>E</w:t>
      </w:r>
      <w:r w:rsidR="00DD39D4" w:rsidRPr="00C63B62">
        <w:rPr>
          <w:rFonts w:ascii="Arial" w:eastAsia="Times New Roman" w:hAnsi="Arial" w:cs="Arial"/>
          <w:color w:val="000000" w:themeColor="text1"/>
          <w:kern w:val="0"/>
          <w:sz w:val="22"/>
          <w:szCs w:val="22"/>
        </w:rPr>
        <w:t>nergía Atómica (OIEA)</w:t>
      </w:r>
      <w:r w:rsidR="00150F99" w:rsidRPr="00C63B62">
        <w:rPr>
          <w:rFonts w:ascii="Arial" w:eastAsia="Times New Roman" w:hAnsi="Arial" w:cs="Arial"/>
          <w:color w:val="000000" w:themeColor="text1"/>
          <w:kern w:val="0"/>
          <w:sz w:val="22"/>
          <w:szCs w:val="22"/>
        </w:rPr>
        <w:t>,</w:t>
      </w:r>
      <w:r w:rsidRPr="00C63B62">
        <w:rPr>
          <w:rFonts w:ascii="Arial" w:eastAsia="Times New Roman" w:hAnsi="Arial" w:cs="Arial"/>
          <w:color w:val="000000" w:themeColor="text1"/>
          <w:kern w:val="0"/>
          <w:sz w:val="22"/>
          <w:szCs w:val="22"/>
        </w:rPr>
        <w:t xml:space="preserve"> pasaron un total de 3.000 días en Irán, instalando precintos y recopilando fotos de cámaras de vigilancia, datos de medición y documentos para su posterior análisis. </w:t>
      </w:r>
    </w:p>
    <w:p w:rsidR="00A94321" w:rsidRPr="00566A4F" w:rsidRDefault="00A94321" w:rsidP="00566A4F">
      <w:pPr>
        <w:spacing w:after="0" w:line="276" w:lineRule="auto"/>
        <w:jc w:val="both"/>
        <w:rPr>
          <w:rFonts w:ascii="Arial" w:eastAsia="Times New Roman" w:hAnsi="Arial" w:cs="Arial"/>
          <w:color w:val="080809"/>
          <w:kern w:val="0"/>
          <w:sz w:val="22"/>
          <w:szCs w:val="22"/>
        </w:rPr>
      </w:pPr>
    </w:p>
    <w:p w:rsidR="00A94321" w:rsidRPr="00566A4F" w:rsidRDefault="00536F5F"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 xml:space="preserve">En marzo de 2018, el </w:t>
      </w:r>
      <w:r w:rsidR="00150F99">
        <w:rPr>
          <w:rFonts w:ascii="Arial" w:eastAsia="Times New Roman" w:hAnsi="Arial" w:cs="Arial"/>
          <w:color w:val="080809"/>
          <w:kern w:val="0"/>
          <w:sz w:val="22"/>
          <w:szCs w:val="22"/>
        </w:rPr>
        <w:t xml:space="preserve">entonces </w:t>
      </w:r>
      <w:r w:rsidRPr="00566A4F">
        <w:rPr>
          <w:rFonts w:ascii="Arial" w:eastAsia="Times New Roman" w:hAnsi="Arial" w:cs="Arial"/>
          <w:color w:val="080809"/>
          <w:kern w:val="0"/>
          <w:sz w:val="22"/>
          <w:szCs w:val="22"/>
        </w:rPr>
        <w:t xml:space="preserve">director del OIEA, </w:t>
      </w:r>
      <w:proofErr w:type="spellStart"/>
      <w:r w:rsidRPr="00566A4F">
        <w:rPr>
          <w:rFonts w:ascii="Arial" w:eastAsia="Times New Roman" w:hAnsi="Arial" w:cs="Arial"/>
          <w:color w:val="080809"/>
          <w:kern w:val="0"/>
          <w:sz w:val="22"/>
          <w:szCs w:val="22"/>
        </w:rPr>
        <w:t>Yukiya</w:t>
      </w:r>
      <w:proofErr w:type="spellEnd"/>
      <w:r w:rsidRPr="00566A4F">
        <w:rPr>
          <w:rFonts w:ascii="Arial" w:eastAsia="Times New Roman" w:hAnsi="Arial" w:cs="Arial"/>
          <w:color w:val="080809"/>
          <w:kern w:val="0"/>
          <w:sz w:val="22"/>
          <w:szCs w:val="22"/>
        </w:rPr>
        <w:t xml:space="preserve"> </w:t>
      </w:r>
      <w:proofErr w:type="spellStart"/>
      <w:r w:rsidRPr="00566A4F">
        <w:rPr>
          <w:rFonts w:ascii="Arial" w:eastAsia="Times New Roman" w:hAnsi="Arial" w:cs="Arial"/>
          <w:color w:val="080809"/>
          <w:kern w:val="0"/>
          <w:sz w:val="22"/>
          <w:szCs w:val="22"/>
        </w:rPr>
        <w:t>Amano</w:t>
      </w:r>
      <w:proofErr w:type="spellEnd"/>
      <w:r w:rsidRPr="00566A4F">
        <w:rPr>
          <w:rFonts w:ascii="Arial" w:eastAsia="Times New Roman" w:hAnsi="Arial" w:cs="Arial"/>
          <w:color w:val="080809"/>
          <w:kern w:val="0"/>
          <w:sz w:val="22"/>
          <w:szCs w:val="22"/>
        </w:rPr>
        <w:t xml:space="preserve">, declaró que la organización había verificado que Irán estaba cumpliendo con sus compromisos en materia nuclear. </w:t>
      </w:r>
      <w:r w:rsidR="00A94321" w:rsidRPr="00566A4F">
        <w:rPr>
          <w:rFonts w:ascii="Arial" w:eastAsia="Times New Roman" w:hAnsi="Arial" w:cs="Arial"/>
          <w:color w:val="080809"/>
          <w:kern w:val="0"/>
          <w:sz w:val="22"/>
          <w:szCs w:val="22"/>
        </w:rPr>
        <w:t>Pero en mayo de 2018, Estados Unidos se retiró oficial y unilateralmente del Plan de Acción Integral Conjunto (PAC)</w:t>
      </w:r>
      <w:r w:rsidR="00150F99">
        <w:rPr>
          <w:rFonts w:ascii="Arial" w:eastAsia="Times New Roman" w:hAnsi="Arial" w:cs="Arial"/>
          <w:color w:val="080809"/>
          <w:kern w:val="0"/>
          <w:sz w:val="22"/>
          <w:szCs w:val="22"/>
        </w:rPr>
        <w:t>,</w:t>
      </w:r>
      <w:r w:rsidR="00A94321" w:rsidRPr="00566A4F">
        <w:rPr>
          <w:rFonts w:ascii="Arial" w:eastAsia="Times New Roman" w:hAnsi="Arial" w:cs="Arial"/>
          <w:color w:val="080809"/>
          <w:kern w:val="0"/>
          <w:sz w:val="22"/>
          <w:szCs w:val="22"/>
        </w:rPr>
        <w:t xml:space="preserve"> después de que</w:t>
      </w:r>
      <w:r w:rsidR="00C63B62">
        <w:rPr>
          <w:rFonts w:ascii="Arial" w:eastAsia="Times New Roman" w:hAnsi="Arial" w:cs="Arial"/>
          <w:color w:val="080809"/>
          <w:kern w:val="0"/>
          <w:sz w:val="22"/>
          <w:szCs w:val="22"/>
        </w:rPr>
        <w:t xml:space="preserve"> el Señor</w:t>
      </w:r>
      <w:r w:rsidR="00A94321" w:rsidRPr="00566A4F">
        <w:rPr>
          <w:rFonts w:ascii="Arial" w:eastAsia="Times New Roman" w:hAnsi="Arial" w:cs="Arial"/>
          <w:color w:val="080809"/>
          <w:kern w:val="0"/>
          <w:sz w:val="22"/>
          <w:szCs w:val="22"/>
        </w:rPr>
        <w:t xml:space="preserve"> Trump </w:t>
      </w:r>
      <w:r w:rsidR="00150F99">
        <w:rPr>
          <w:rFonts w:ascii="Arial" w:eastAsia="Times New Roman" w:hAnsi="Arial" w:cs="Arial"/>
          <w:color w:val="080809"/>
          <w:kern w:val="0"/>
          <w:sz w:val="22"/>
          <w:szCs w:val="22"/>
        </w:rPr>
        <w:t>impuso</w:t>
      </w:r>
      <w:r w:rsidR="00A94321"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nuevas</w:t>
      </w:r>
      <w:r w:rsidR="00A94321" w:rsidRPr="00566A4F">
        <w:rPr>
          <w:rFonts w:ascii="Arial" w:eastAsia="Times New Roman" w:hAnsi="Arial" w:cs="Arial"/>
          <w:color w:val="080809"/>
          <w:kern w:val="0"/>
          <w:sz w:val="22"/>
          <w:szCs w:val="22"/>
        </w:rPr>
        <w:t xml:space="preserve"> "sanciones" (medidas coercitivas) para ejercer la máxima presión contra Teherán y destruir su economía (todas las grandes empresas europeas abandonaron sus negocios con Irán por temor a las agresiones económicas estadounidenses). La retirada estadounidense del acuerdo se justificó por la insistencia </w:t>
      </w:r>
      <w:r w:rsidR="00266A40">
        <w:rPr>
          <w:rFonts w:ascii="Arial" w:eastAsia="Times New Roman" w:hAnsi="Arial" w:cs="Arial"/>
          <w:color w:val="080809"/>
          <w:kern w:val="0"/>
          <w:sz w:val="22"/>
          <w:szCs w:val="22"/>
        </w:rPr>
        <w:t xml:space="preserve">estadounidense (y los sionistas detrás de estos) </w:t>
      </w:r>
      <w:r w:rsidR="00A94321" w:rsidRPr="00566A4F">
        <w:rPr>
          <w:rFonts w:ascii="Arial" w:eastAsia="Times New Roman" w:hAnsi="Arial" w:cs="Arial"/>
          <w:color w:val="080809"/>
          <w:kern w:val="0"/>
          <w:sz w:val="22"/>
          <w:szCs w:val="22"/>
        </w:rPr>
        <w:t xml:space="preserve">en que el </w:t>
      </w:r>
      <w:r w:rsidR="00150F99">
        <w:rPr>
          <w:rFonts w:ascii="Arial" w:eastAsia="Times New Roman" w:hAnsi="Arial" w:cs="Arial"/>
          <w:color w:val="080809"/>
          <w:kern w:val="0"/>
          <w:sz w:val="22"/>
          <w:szCs w:val="22"/>
        </w:rPr>
        <w:t>acuerdo</w:t>
      </w:r>
      <w:r w:rsidR="00A94321" w:rsidRPr="00566A4F">
        <w:rPr>
          <w:rFonts w:ascii="Arial" w:eastAsia="Times New Roman" w:hAnsi="Arial" w:cs="Arial"/>
          <w:color w:val="080809"/>
          <w:kern w:val="0"/>
          <w:sz w:val="22"/>
          <w:szCs w:val="22"/>
        </w:rPr>
        <w:t xml:space="preserve"> nuclear </w:t>
      </w:r>
      <w:r w:rsidR="00150F99">
        <w:rPr>
          <w:rFonts w:ascii="Arial" w:eastAsia="Times New Roman" w:hAnsi="Arial" w:cs="Arial"/>
          <w:color w:val="080809"/>
          <w:kern w:val="0"/>
          <w:sz w:val="22"/>
          <w:szCs w:val="22"/>
        </w:rPr>
        <w:t xml:space="preserve">tiene que abordar </w:t>
      </w:r>
      <w:r w:rsidR="00A94321" w:rsidRPr="00566A4F">
        <w:rPr>
          <w:rFonts w:ascii="Arial" w:eastAsia="Times New Roman" w:hAnsi="Arial" w:cs="Arial"/>
          <w:color w:val="080809"/>
          <w:kern w:val="0"/>
          <w:sz w:val="22"/>
          <w:szCs w:val="22"/>
        </w:rPr>
        <w:t xml:space="preserve">cuestiones no nucleares, como el programa de misiles balísticos de Irán y sus actividades regionales, </w:t>
      </w:r>
      <w:r w:rsidR="00150F99" w:rsidRPr="00566A4F">
        <w:rPr>
          <w:rFonts w:ascii="Arial" w:eastAsia="Times New Roman" w:hAnsi="Arial" w:cs="Arial"/>
          <w:color w:val="080809"/>
          <w:kern w:val="0"/>
          <w:sz w:val="22"/>
          <w:szCs w:val="22"/>
        </w:rPr>
        <w:t>o,</w:t>
      </w:r>
      <w:r w:rsidR="00A94321" w:rsidRPr="00566A4F">
        <w:rPr>
          <w:rFonts w:ascii="Arial" w:eastAsia="Times New Roman" w:hAnsi="Arial" w:cs="Arial"/>
          <w:color w:val="080809"/>
          <w:kern w:val="0"/>
          <w:sz w:val="22"/>
          <w:szCs w:val="22"/>
        </w:rPr>
        <w:t xml:space="preserve"> mejor dicho, su política exterior.</w:t>
      </w:r>
      <w:r w:rsidRPr="00566A4F">
        <w:rPr>
          <w:rFonts w:ascii="Arial" w:eastAsia="Times New Roman" w:hAnsi="Arial" w:cs="Arial"/>
          <w:color w:val="080809"/>
          <w:kern w:val="0"/>
          <w:sz w:val="22"/>
          <w:szCs w:val="22"/>
        </w:rPr>
        <w:t xml:space="preserve"> </w:t>
      </w:r>
    </w:p>
    <w:p w:rsidR="00A94321" w:rsidRPr="00566A4F" w:rsidRDefault="00A94321" w:rsidP="00566A4F">
      <w:pPr>
        <w:spacing w:after="0" w:line="276" w:lineRule="auto"/>
        <w:jc w:val="both"/>
        <w:rPr>
          <w:rFonts w:ascii="Arial" w:eastAsia="Times New Roman" w:hAnsi="Arial" w:cs="Arial"/>
          <w:color w:val="080809"/>
          <w:kern w:val="0"/>
          <w:sz w:val="22"/>
          <w:szCs w:val="22"/>
        </w:rPr>
      </w:pPr>
    </w:p>
    <w:p w:rsidR="00A94321" w:rsidRPr="00566A4F" w:rsidRDefault="00A94321"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 xml:space="preserve">Ahora, en el 2025, Estados Unidos y su enclave en el Medio Oriente alegan que Irán “violó sus responsabilidades internacionales”. Estados Unidos y la Entidad Genocida han destruido el derecho internacional, y la primera denunció el </w:t>
      </w:r>
      <w:r w:rsidR="00150F99">
        <w:rPr>
          <w:rFonts w:ascii="Arial" w:eastAsia="Times New Roman" w:hAnsi="Arial" w:cs="Arial"/>
          <w:color w:val="080809"/>
          <w:kern w:val="0"/>
          <w:sz w:val="22"/>
          <w:szCs w:val="22"/>
        </w:rPr>
        <w:t>acuerdo</w:t>
      </w:r>
      <w:r w:rsidRPr="00566A4F">
        <w:rPr>
          <w:rFonts w:ascii="Arial" w:eastAsia="Times New Roman" w:hAnsi="Arial" w:cs="Arial"/>
          <w:color w:val="080809"/>
          <w:kern w:val="0"/>
          <w:sz w:val="22"/>
          <w:szCs w:val="22"/>
        </w:rPr>
        <w:t xml:space="preserve"> nuclear por razones completamente alejadas de los temas nucleares, y ahora hablan </w:t>
      </w:r>
      <w:r w:rsidR="00150F99">
        <w:rPr>
          <w:rFonts w:ascii="Arial" w:eastAsia="Times New Roman" w:hAnsi="Arial" w:cs="Arial"/>
          <w:color w:val="080809"/>
          <w:kern w:val="0"/>
          <w:sz w:val="22"/>
          <w:szCs w:val="22"/>
        </w:rPr>
        <w:t xml:space="preserve">estos </w:t>
      </w:r>
      <w:r w:rsidRPr="00566A4F">
        <w:rPr>
          <w:rFonts w:ascii="Arial" w:eastAsia="Times New Roman" w:hAnsi="Arial" w:cs="Arial"/>
          <w:color w:val="080809"/>
          <w:kern w:val="0"/>
          <w:sz w:val="22"/>
          <w:szCs w:val="22"/>
        </w:rPr>
        <w:t>de “cumplimiento” y de “respeto al derecho internacional”. No solamente denunciaron el acuerdo, sino que se dedicaron desde el año 2018 y hasta la actualidad del 2025</w:t>
      </w:r>
      <w:r w:rsidR="00266A40">
        <w:rPr>
          <w:rFonts w:ascii="Arial" w:eastAsia="Times New Roman" w:hAnsi="Arial" w:cs="Arial"/>
          <w:color w:val="080809"/>
          <w:kern w:val="0"/>
          <w:sz w:val="22"/>
          <w:szCs w:val="22"/>
        </w:rPr>
        <w:t>,</w:t>
      </w:r>
      <w:r w:rsidRPr="00566A4F">
        <w:rPr>
          <w:rFonts w:ascii="Arial" w:eastAsia="Times New Roman" w:hAnsi="Arial" w:cs="Arial"/>
          <w:color w:val="080809"/>
          <w:kern w:val="0"/>
          <w:sz w:val="22"/>
          <w:szCs w:val="22"/>
        </w:rPr>
        <w:t xml:space="preserve"> a destruir la economía iraní – </w:t>
      </w:r>
      <w:r w:rsidRPr="00566A4F">
        <w:rPr>
          <w:rFonts w:ascii="Arial" w:eastAsia="Times New Roman" w:hAnsi="Arial" w:cs="Arial"/>
          <w:i/>
          <w:color w:val="080809"/>
          <w:kern w:val="0"/>
          <w:sz w:val="22"/>
          <w:szCs w:val="22"/>
        </w:rPr>
        <w:t>actos que violan el derecho internacional, sin duda alguna</w:t>
      </w:r>
      <w:r w:rsidRPr="00566A4F">
        <w:rPr>
          <w:rFonts w:ascii="Arial" w:eastAsia="Times New Roman" w:hAnsi="Arial" w:cs="Arial"/>
          <w:color w:val="080809"/>
          <w:kern w:val="0"/>
          <w:sz w:val="22"/>
          <w:szCs w:val="22"/>
        </w:rPr>
        <w:t xml:space="preserve"> - y aún con eso, el que no está “cumpliendo” con el derecho y el acuerdo nuclear es Irán, y siempre Irán.  </w:t>
      </w:r>
    </w:p>
    <w:p w:rsidR="00A94321" w:rsidRPr="00566A4F" w:rsidRDefault="00A94321" w:rsidP="00566A4F">
      <w:pPr>
        <w:spacing w:after="0" w:line="276" w:lineRule="auto"/>
        <w:jc w:val="both"/>
        <w:rPr>
          <w:rFonts w:ascii="Arial" w:eastAsia="Times New Roman" w:hAnsi="Arial" w:cs="Arial"/>
          <w:color w:val="080809"/>
          <w:kern w:val="0"/>
          <w:sz w:val="22"/>
          <w:szCs w:val="22"/>
        </w:rPr>
      </w:pPr>
    </w:p>
    <w:p w:rsidR="00433692" w:rsidRDefault="00150F99" w:rsidP="00566A4F">
      <w:pPr>
        <w:spacing w:after="0" w:line="276" w:lineRule="auto"/>
        <w:jc w:val="both"/>
        <w:rPr>
          <w:rFonts w:ascii="Arial" w:eastAsia="Times New Roman" w:hAnsi="Arial" w:cs="Arial"/>
          <w:color w:val="080809"/>
          <w:kern w:val="0"/>
          <w:sz w:val="22"/>
          <w:szCs w:val="22"/>
        </w:rPr>
      </w:pPr>
      <w:r>
        <w:rPr>
          <w:rFonts w:ascii="Arial" w:eastAsia="Times New Roman" w:hAnsi="Arial" w:cs="Arial"/>
          <w:color w:val="080809"/>
          <w:kern w:val="0"/>
          <w:sz w:val="22"/>
          <w:szCs w:val="22"/>
        </w:rPr>
        <w:t xml:space="preserve">Ahora bien, </w:t>
      </w:r>
      <w:r w:rsidR="00A94321" w:rsidRPr="00566A4F">
        <w:rPr>
          <w:rFonts w:ascii="Arial" w:eastAsia="Times New Roman" w:hAnsi="Arial" w:cs="Arial"/>
          <w:color w:val="080809"/>
          <w:kern w:val="0"/>
          <w:sz w:val="22"/>
          <w:szCs w:val="22"/>
        </w:rPr>
        <w:t>la sorpresa que recibieron los agresores</w:t>
      </w:r>
      <w:r>
        <w:rPr>
          <w:rFonts w:ascii="Arial" w:eastAsia="Times New Roman" w:hAnsi="Arial" w:cs="Arial"/>
          <w:color w:val="080809"/>
          <w:kern w:val="0"/>
          <w:sz w:val="22"/>
          <w:szCs w:val="22"/>
        </w:rPr>
        <w:t xml:space="preserve"> de Irán fue sustantiva, ya que</w:t>
      </w:r>
      <w:r w:rsidR="00A94321" w:rsidRPr="00566A4F">
        <w:rPr>
          <w:rFonts w:ascii="Arial" w:eastAsia="Times New Roman" w:hAnsi="Arial" w:cs="Arial"/>
          <w:color w:val="080809"/>
          <w:kern w:val="0"/>
          <w:sz w:val="22"/>
          <w:szCs w:val="22"/>
        </w:rPr>
        <w:t xml:space="preserve"> se esperaba que tanta presión diplomática y económica, </w:t>
      </w:r>
      <w:r w:rsidR="00461064">
        <w:rPr>
          <w:rFonts w:ascii="Arial" w:eastAsia="Times New Roman" w:hAnsi="Arial" w:cs="Arial"/>
          <w:color w:val="080809"/>
          <w:kern w:val="0"/>
          <w:sz w:val="22"/>
          <w:szCs w:val="22"/>
        </w:rPr>
        <w:t>junto a los</w:t>
      </w:r>
      <w:r w:rsidR="00A94321" w:rsidRPr="00566A4F">
        <w:rPr>
          <w:rFonts w:ascii="Arial" w:eastAsia="Times New Roman" w:hAnsi="Arial" w:cs="Arial"/>
          <w:color w:val="080809"/>
          <w:kern w:val="0"/>
          <w:sz w:val="22"/>
          <w:szCs w:val="22"/>
        </w:rPr>
        <w:t xml:space="preserve"> asesinatos</w:t>
      </w:r>
      <w:r w:rsidR="00461064">
        <w:rPr>
          <w:rFonts w:ascii="Arial" w:eastAsia="Times New Roman" w:hAnsi="Arial" w:cs="Arial"/>
          <w:color w:val="080809"/>
          <w:kern w:val="0"/>
          <w:sz w:val="22"/>
          <w:szCs w:val="22"/>
        </w:rPr>
        <w:t>, los espías y</w:t>
      </w:r>
      <w:r w:rsidR="00A94321" w:rsidRPr="00566A4F">
        <w:rPr>
          <w:rFonts w:ascii="Arial" w:eastAsia="Times New Roman" w:hAnsi="Arial" w:cs="Arial"/>
          <w:color w:val="080809"/>
          <w:kern w:val="0"/>
          <w:sz w:val="22"/>
          <w:szCs w:val="22"/>
        </w:rPr>
        <w:t xml:space="preserve"> </w:t>
      </w:r>
      <w:r w:rsidR="00461064">
        <w:rPr>
          <w:rFonts w:ascii="Arial" w:eastAsia="Times New Roman" w:hAnsi="Arial" w:cs="Arial"/>
          <w:color w:val="080809"/>
          <w:kern w:val="0"/>
          <w:sz w:val="22"/>
          <w:szCs w:val="22"/>
        </w:rPr>
        <w:t>los</w:t>
      </w:r>
      <w:r w:rsidR="00A94321" w:rsidRPr="00566A4F">
        <w:rPr>
          <w:rFonts w:ascii="Arial" w:eastAsia="Times New Roman" w:hAnsi="Arial" w:cs="Arial"/>
          <w:color w:val="080809"/>
          <w:kern w:val="0"/>
          <w:sz w:val="22"/>
          <w:szCs w:val="22"/>
        </w:rPr>
        <w:t xml:space="preserve"> equipos de sabotaje internos, todo</w:t>
      </w:r>
      <w:r>
        <w:rPr>
          <w:rFonts w:ascii="Arial" w:eastAsia="Times New Roman" w:hAnsi="Arial" w:cs="Arial"/>
          <w:color w:val="080809"/>
          <w:kern w:val="0"/>
          <w:sz w:val="22"/>
          <w:szCs w:val="22"/>
        </w:rPr>
        <w:t>s</w:t>
      </w:r>
      <w:r w:rsidR="00A94321" w:rsidRPr="00566A4F">
        <w:rPr>
          <w:rFonts w:ascii="Arial" w:eastAsia="Times New Roman" w:hAnsi="Arial" w:cs="Arial"/>
          <w:color w:val="080809"/>
          <w:kern w:val="0"/>
          <w:sz w:val="22"/>
          <w:szCs w:val="22"/>
        </w:rPr>
        <w:t xml:space="preserve"> </w:t>
      </w:r>
      <w:r>
        <w:rPr>
          <w:rFonts w:ascii="Arial" w:eastAsia="Times New Roman" w:hAnsi="Arial" w:cs="Arial"/>
          <w:color w:val="080809"/>
          <w:kern w:val="0"/>
          <w:sz w:val="22"/>
          <w:szCs w:val="22"/>
        </w:rPr>
        <w:t>garantizarían</w:t>
      </w:r>
      <w:r w:rsidR="00A94321" w:rsidRPr="00566A4F">
        <w:rPr>
          <w:rFonts w:ascii="Arial" w:eastAsia="Times New Roman" w:hAnsi="Arial" w:cs="Arial"/>
          <w:color w:val="080809"/>
          <w:kern w:val="0"/>
          <w:sz w:val="22"/>
          <w:szCs w:val="22"/>
        </w:rPr>
        <w:t xml:space="preserve"> que Irán no logre desarrollar una disuasión efectiva </w:t>
      </w:r>
      <w:r w:rsidR="00433692" w:rsidRPr="00566A4F">
        <w:rPr>
          <w:rFonts w:ascii="Arial" w:eastAsia="Times New Roman" w:hAnsi="Arial" w:cs="Arial"/>
          <w:color w:val="080809"/>
          <w:kern w:val="0"/>
          <w:sz w:val="22"/>
          <w:szCs w:val="22"/>
        </w:rPr>
        <w:t>contra las futuras agresiones sionistas/estadounidense. En vez, fuimos todos testigos del aguacero de misiles que penetró la famosa “</w:t>
      </w:r>
      <w:r w:rsidR="00266A40">
        <w:rPr>
          <w:rFonts w:ascii="Arial" w:eastAsia="Times New Roman" w:hAnsi="Arial" w:cs="Arial"/>
          <w:color w:val="080809"/>
          <w:kern w:val="0"/>
          <w:sz w:val="22"/>
          <w:szCs w:val="22"/>
        </w:rPr>
        <w:t>C</w:t>
      </w:r>
      <w:r w:rsidR="00433692" w:rsidRPr="00566A4F">
        <w:rPr>
          <w:rFonts w:ascii="Arial" w:eastAsia="Times New Roman" w:hAnsi="Arial" w:cs="Arial"/>
          <w:color w:val="080809"/>
          <w:kern w:val="0"/>
          <w:sz w:val="22"/>
          <w:szCs w:val="22"/>
        </w:rPr>
        <w:t xml:space="preserve">úpula de </w:t>
      </w:r>
      <w:r w:rsidR="00266A40">
        <w:rPr>
          <w:rFonts w:ascii="Arial" w:eastAsia="Times New Roman" w:hAnsi="Arial" w:cs="Arial"/>
          <w:color w:val="080809"/>
          <w:kern w:val="0"/>
          <w:sz w:val="22"/>
          <w:szCs w:val="22"/>
        </w:rPr>
        <w:t>H</w:t>
      </w:r>
      <w:r w:rsidR="00433692" w:rsidRPr="00566A4F">
        <w:rPr>
          <w:rFonts w:ascii="Arial" w:eastAsia="Times New Roman" w:hAnsi="Arial" w:cs="Arial"/>
          <w:color w:val="080809"/>
          <w:kern w:val="0"/>
          <w:sz w:val="22"/>
          <w:szCs w:val="22"/>
        </w:rPr>
        <w:t xml:space="preserve">ierro”, </w:t>
      </w:r>
      <w:r w:rsidR="00461064">
        <w:rPr>
          <w:rFonts w:ascii="Arial" w:eastAsia="Times New Roman" w:hAnsi="Arial" w:cs="Arial"/>
          <w:color w:val="080809"/>
          <w:kern w:val="0"/>
          <w:sz w:val="22"/>
          <w:szCs w:val="22"/>
        </w:rPr>
        <w:t>un</w:t>
      </w:r>
      <w:r w:rsidR="00266A40">
        <w:rPr>
          <w:rFonts w:ascii="Arial" w:eastAsia="Times New Roman" w:hAnsi="Arial" w:cs="Arial"/>
          <w:color w:val="080809"/>
          <w:kern w:val="0"/>
          <w:sz w:val="22"/>
          <w:szCs w:val="22"/>
        </w:rPr>
        <w:t xml:space="preserve"> supuesto</w:t>
      </w:r>
      <w:r w:rsidR="00433692" w:rsidRPr="00566A4F">
        <w:rPr>
          <w:rFonts w:ascii="Arial" w:eastAsia="Times New Roman" w:hAnsi="Arial" w:cs="Arial"/>
          <w:color w:val="080809"/>
          <w:kern w:val="0"/>
          <w:sz w:val="22"/>
          <w:szCs w:val="22"/>
        </w:rPr>
        <w:t xml:space="preserve"> </w:t>
      </w:r>
      <w:r>
        <w:rPr>
          <w:rFonts w:ascii="Arial" w:eastAsia="Times New Roman" w:hAnsi="Arial" w:cs="Arial"/>
          <w:color w:val="080809"/>
          <w:kern w:val="0"/>
          <w:sz w:val="22"/>
          <w:szCs w:val="22"/>
        </w:rPr>
        <w:t>“</w:t>
      </w:r>
      <w:r w:rsidR="00433692" w:rsidRPr="00566A4F">
        <w:rPr>
          <w:rFonts w:ascii="Arial" w:eastAsia="Times New Roman" w:hAnsi="Arial" w:cs="Arial"/>
          <w:color w:val="080809"/>
          <w:kern w:val="0"/>
          <w:sz w:val="22"/>
          <w:szCs w:val="22"/>
        </w:rPr>
        <w:t>impenetrable</w:t>
      </w:r>
      <w:r>
        <w:rPr>
          <w:rFonts w:ascii="Arial" w:eastAsia="Times New Roman" w:hAnsi="Arial" w:cs="Arial"/>
          <w:color w:val="080809"/>
          <w:kern w:val="0"/>
          <w:sz w:val="22"/>
          <w:szCs w:val="22"/>
        </w:rPr>
        <w:t>”</w:t>
      </w:r>
      <w:r w:rsidR="00433692" w:rsidRPr="00566A4F">
        <w:rPr>
          <w:rFonts w:ascii="Arial" w:eastAsia="Times New Roman" w:hAnsi="Arial" w:cs="Arial"/>
          <w:color w:val="080809"/>
          <w:kern w:val="0"/>
          <w:sz w:val="22"/>
          <w:szCs w:val="22"/>
        </w:rPr>
        <w:t xml:space="preserve"> sistema móvil de defensa aérea que consiste de un sistema de misiles </w:t>
      </w:r>
      <w:r>
        <w:rPr>
          <w:rFonts w:ascii="Arial" w:eastAsia="Times New Roman" w:hAnsi="Arial" w:cs="Arial"/>
          <w:color w:val="080809"/>
          <w:kern w:val="0"/>
          <w:sz w:val="22"/>
          <w:szCs w:val="22"/>
        </w:rPr>
        <w:t>tierra</w:t>
      </w:r>
      <w:r w:rsidR="00433692" w:rsidRPr="00566A4F">
        <w:rPr>
          <w:rFonts w:ascii="Arial" w:eastAsia="Times New Roman" w:hAnsi="Arial" w:cs="Arial"/>
          <w:color w:val="080809"/>
          <w:kern w:val="0"/>
          <w:sz w:val="22"/>
          <w:szCs w:val="22"/>
        </w:rPr>
        <w:t xml:space="preserve">-aire, casi todos de fabricación estadounidense. </w:t>
      </w:r>
      <w:r w:rsidR="00A94321" w:rsidRPr="00566A4F">
        <w:rPr>
          <w:rFonts w:ascii="Arial" w:eastAsia="Times New Roman" w:hAnsi="Arial" w:cs="Arial"/>
          <w:color w:val="080809"/>
          <w:kern w:val="0"/>
          <w:sz w:val="22"/>
          <w:szCs w:val="22"/>
        </w:rPr>
        <w:t xml:space="preserve"> </w:t>
      </w:r>
    </w:p>
    <w:p w:rsidR="009C3353" w:rsidRPr="00566A4F" w:rsidRDefault="009C3353" w:rsidP="00566A4F">
      <w:pPr>
        <w:spacing w:after="0" w:line="276" w:lineRule="auto"/>
        <w:jc w:val="both"/>
        <w:rPr>
          <w:rFonts w:ascii="Arial" w:eastAsia="Times New Roman" w:hAnsi="Arial" w:cs="Arial"/>
          <w:color w:val="080809"/>
          <w:kern w:val="0"/>
          <w:sz w:val="22"/>
          <w:szCs w:val="22"/>
        </w:rPr>
      </w:pPr>
    </w:p>
    <w:p w:rsidR="009C3353" w:rsidRPr="00566A4F" w:rsidRDefault="00461064" w:rsidP="00566A4F">
      <w:pPr>
        <w:spacing w:after="0" w:line="276" w:lineRule="auto"/>
        <w:jc w:val="both"/>
        <w:rPr>
          <w:rFonts w:ascii="Arial" w:eastAsia="Times New Roman" w:hAnsi="Arial" w:cs="Arial"/>
          <w:color w:val="080809"/>
          <w:kern w:val="0"/>
          <w:sz w:val="22"/>
          <w:szCs w:val="22"/>
        </w:rPr>
      </w:pPr>
      <w:r>
        <w:rPr>
          <w:rFonts w:ascii="Arial" w:eastAsia="Times New Roman" w:hAnsi="Arial" w:cs="Arial"/>
          <w:color w:val="080809"/>
          <w:kern w:val="0"/>
          <w:sz w:val="22"/>
          <w:szCs w:val="22"/>
        </w:rPr>
        <w:t>La</w:t>
      </w:r>
      <w:r w:rsidR="009C3353" w:rsidRPr="00566A4F">
        <w:rPr>
          <w:rFonts w:ascii="Arial" w:eastAsia="Times New Roman" w:hAnsi="Arial" w:cs="Arial"/>
          <w:color w:val="080809"/>
          <w:kern w:val="0"/>
          <w:sz w:val="22"/>
          <w:szCs w:val="22"/>
        </w:rPr>
        <w:t xml:space="preserve"> “Cúpula de Hierro” </w:t>
      </w:r>
      <w:r w:rsidR="00266A40">
        <w:rPr>
          <w:rFonts w:ascii="Arial" w:eastAsia="Times New Roman" w:hAnsi="Arial" w:cs="Arial"/>
          <w:color w:val="080809"/>
          <w:kern w:val="0"/>
          <w:sz w:val="22"/>
          <w:szCs w:val="22"/>
        </w:rPr>
        <w:t>fue declarada “impenetrable”, cuando esta fue creada en el 2011</w:t>
      </w:r>
      <w:r w:rsidR="009C3353" w:rsidRPr="00566A4F">
        <w:rPr>
          <w:rFonts w:ascii="Arial" w:eastAsia="Times New Roman" w:hAnsi="Arial" w:cs="Arial"/>
          <w:color w:val="080809"/>
          <w:kern w:val="0"/>
          <w:sz w:val="22"/>
          <w:szCs w:val="22"/>
        </w:rPr>
        <w:t>.</w:t>
      </w:r>
      <w:r w:rsidR="00266A40">
        <w:rPr>
          <w:rFonts w:ascii="Arial" w:eastAsia="Times New Roman" w:hAnsi="Arial" w:cs="Arial"/>
          <w:color w:val="080809"/>
          <w:kern w:val="0"/>
          <w:sz w:val="22"/>
          <w:szCs w:val="22"/>
        </w:rPr>
        <w:t xml:space="preserve"> Ahora bien, d</w:t>
      </w:r>
      <w:r w:rsidR="009C3353" w:rsidRPr="00566A4F">
        <w:rPr>
          <w:rFonts w:ascii="Arial" w:eastAsia="Times New Roman" w:hAnsi="Arial" w:cs="Arial"/>
          <w:color w:val="080809"/>
          <w:kern w:val="0"/>
          <w:sz w:val="22"/>
          <w:szCs w:val="22"/>
        </w:rPr>
        <w:t xml:space="preserve">espués de la derrota de los árabes en 1967, la Entidad Genocida incorporó </w:t>
      </w:r>
      <w:r w:rsidR="00150F99" w:rsidRPr="00566A4F">
        <w:rPr>
          <w:rFonts w:ascii="Arial" w:eastAsia="Times New Roman" w:hAnsi="Arial" w:cs="Arial"/>
          <w:color w:val="080809"/>
          <w:kern w:val="0"/>
          <w:sz w:val="22"/>
          <w:szCs w:val="22"/>
        </w:rPr>
        <w:t xml:space="preserve">a su dominio </w:t>
      </w:r>
      <w:r w:rsidR="00150F99">
        <w:rPr>
          <w:rFonts w:ascii="Arial" w:eastAsia="Times New Roman" w:hAnsi="Arial" w:cs="Arial"/>
          <w:color w:val="080809"/>
          <w:kern w:val="0"/>
          <w:sz w:val="22"/>
          <w:szCs w:val="22"/>
        </w:rPr>
        <w:t xml:space="preserve">todos </w:t>
      </w:r>
      <w:r w:rsidR="009C3353" w:rsidRPr="00566A4F">
        <w:rPr>
          <w:rFonts w:ascii="Arial" w:eastAsia="Times New Roman" w:hAnsi="Arial" w:cs="Arial"/>
          <w:color w:val="080809"/>
          <w:kern w:val="0"/>
          <w:sz w:val="22"/>
          <w:szCs w:val="22"/>
        </w:rPr>
        <w:t xml:space="preserve">los territorios robados en ese año, </w:t>
      </w:r>
      <w:r w:rsidR="00150F99">
        <w:rPr>
          <w:rFonts w:ascii="Arial" w:eastAsia="Times New Roman" w:hAnsi="Arial" w:cs="Arial"/>
          <w:color w:val="080809"/>
          <w:kern w:val="0"/>
          <w:sz w:val="22"/>
          <w:szCs w:val="22"/>
        </w:rPr>
        <w:t xml:space="preserve">lo que incluyó para entonces </w:t>
      </w:r>
      <w:r w:rsidR="009C3353" w:rsidRPr="00566A4F">
        <w:rPr>
          <w:rFonts w:ascii="Arial" w:eastAsia="Times New Roman" w:hAnsi="Arial" w:cs="Arial"/>
          <w:color w:val="080809"/>
          <w:kern w:val="0"/>
          <w:sz w:val="22"/>
          <w:szCs w:val="22"/>
        </w:rPr>
        <w:t>la Península del Sinaí. Ahí, construyó la famosa “Línea</w:t>
      </w:r>
      <w:r w:rsidR="009C3353" w:rsidRPr="00150F99">
        <w:rPr>
          <w:rFonts w:ascii="Arial" w:eastAsia="Times New Roman" w:hAnsi="Arial" w:cs="Arial"/>
          <w:color w:val="080809"/>
          <w:kern w:val="0"/>
          <w:sz w:val="22"/>
          <w:szCs w:val="22"/>
        </w:rPr>
        <w:t xml:space="preserve"> de Bar Lev”. </w:t>
      </w:r>
      <w:r w:rsidR="00150F99">
        <w:rPr>
          <w:rFonts w:ascii="Arial" w:eastAsia="Times New Roman" w:hAnsi="Arial" w:cs="Arial"/>
          <w:color w:val="080809"/>
          <w:kern w:val="0"/>
          <w:sz w:val="22"/>
          <w:szCs w:val="22"/>
        </w:rPr>
        <w:t>Esta “línea”</w:t>
      </w:r>
      <w:r w:rsidR="009C3353"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fue</w:t>
      </w:r>
      <w:r w:rsidR="009C3353" w:rsidRPr="00566A4F">
        <w:rPr>
          <w:rFonts w:ascii="Arial" w:eastAsia="Times New Roman" w:hAnsi="Arial" w:cs="Arial"/>
          <w:color w:val="080809"/>
          <w:kern w:val="0"/>
          <w:sz w:val="22"/>
          <w:szCs w:val="22"/>
        </w:rPr>
        <w:t xml:space="preserve"> una cadena de fortificaciones construida a lo largo de la orilla oriental del Canal de Suez. Al igual que la Línea Maginot (en Francia), </w:t>
      </w:r>
      <w:r>
        <w:rPr>
          <w:rFonts w:ascii="Arial" w:eastAsia="Times New Roman" w:hAnsi="Arial" w:cs="Arial"/>
          <w:color w:val="080809"/>
          <w:kern w:val="0"/>
          <w:sz w:val="22"/>
          <w:szCs w:val="22"/>
        </w:rPr>
        <w:t>esta</w:t>
      </w:r>
      <w:r w:rsidR="009C3353" w:rsidRPr="00566A4F">
        <w:rPr>
          <w:rFonts w:ascii="Arial" w:eastAsia="Times New Roman" w:hAnsi="Arial" w:cs="Arial"/>
          <w:color w:val="080809"/>
          <w:kern w:val="0"/>
          <w:sz w:val="22"/>
          <w:szCs w:val="22"/>
        </w:rPr>
        <w:t xml:space="preserve"> línea constituía un complejo sistema de defensa que se extendía 150 km a lo largo del Canal de Suez. Fue diseñada para defender </w:t>
      </w:r>
      <w:r w:rsidR="00266A40">
        <w:rPr>
          <w:rFonts w:ascii="Arial" w:eastAsia="Times New Roman" w:hAnsi="Arial" w:cs="Arial"/>
          <w:color w:val="080809"/>
          <w:kern w:val="0"/>
          <w:sz w:val="22"/>
          <w:szCs w:val="22"/>
        </w:rPr>
        <w:t xml:space="preserve">a </w:t>
      </w:r>
      <w:r w:rsidR="009C3353" w:rsidRPr="00566A4F">
        <w:rPr>
          <w:rFonts w:ascii="Arial" w:eastAsia="Times New Roman" w:hAnsi="Arial" w:cs="Arial"/>
          <w:color w:val="080809"/>
          <w:kern w:val="0"/>
          <w:sz w:val="22"/>
          <w:szCs w:val="22"/>
        </w:rPr>
        <w:t>la potencia usurpadora de tierras</w:t>
      </w:r>
      <w:r w:rsidR="00266A40">
        <w:rPr>
          <w:rFonts w:ascii="Arial" w:eastAsia="Times New Roman" w:hAnsi="Arial" w:cs="Arial"/>
          <w:color w:val="080809"/>
          <w:kern w:val="0"/>
          <w:sz w:val="22"/>
          <w:szCs w:val="22"/>
        </w:rPr>
        <w:t>,</w:t>
      </w:r>
      <w:r w:rsidR="009C3353" w:rsidRPr="00566A4F">
        <w:rPr>
          <w:rFonts w:ascii="Arial" w:eastAsia="Times New Roman" w:hAnsi="Arial" w:cs="Arial"/>
          <w:color w:val="080809"/>
          <w:kern w:val="0"/>
          <w:sz w:val="22"/>
          <w:szCs w:val="22"/>
        </w:rPr>
        <w:t xml:space="preserve"> de cualquier asalto egipcio a través del canal</w:t>
      </w:r>
      <w:r w:rsidR="00266A40">
        <w:rPr>
          <w:rFonts w:ascii="Arial" w:eastAsia="Times New Roman" w:hAnsi="Arial" w:cs="Arial"/>
          <w:color w:val="080809"/>
          <w:kern w:val="0"/>
          <w:sz w:val="22"/>
          <w:szCs w:val="22"/>
        </w:rPr>
        <w:t xml:space="preserve"> de Suez. S</w:t>
      </w:r>
      <w:r w:rsidR="009C3353" w:rsidRPr="00566A4F">
        <w:rPr>
          <w:rFonts w:ascii="Arial" w:eastAsia="Times New Roman" w:hAnsi="Arial" w:cs="Arial"/>
          <w:color w:val="080809"/>
          <w:kern w:val="0"/>
          <w:sz w:val="22"/>
          <w:szCs w:val="22"/>
        </w:rPr>
        <w:t xml:space="preserve">e </w:t>
      </w:r>
      <w:r w:rsidR="00266A40">
        <w:rPr>
          <w:rFonts w:ascii="Arial" w:eastAsia="Times New Roman" w:hAnsi="Arial" w:cs="Arial"/>
          <w:color w:val="080809"/>
          <w:kern w:val="0"/>
          <w:sz w:val="22"/>
          <w:szCs w:val="22"/>
        </w:rPr>
        <w:t>declaró que esta</w:t>
      </w:r>
      <w:r w:rsidR="009C3353" w:rsidRPr="00566A4F">
        <w:rPr>
          <w:rFonts w:ascii="Arial" w:eastAsia="Times New Roman" w:hAnsi="Arial" w:cs="Arial"/>
          <w:color w:val="080809"/>
          <w:kern w:val="0"/>
          <w:sz w:val="22"/>
          <w:szCs w:val="22"/>
        </w:rPr>
        <w:t xml:space="preserve"> funcionar</w:t>
      </w:r>
      <w:r w:rsidR="00266A40">
        <w:rPr>
          <w:rFonts w:ascii="Arial" w:eastAsia="Times New Roman" w:hAnsi="Arial" w:cs="Arial"/>
          <w:color w:val="080809"/>
          <w:kern w:val="0"/>
          <w:sz w:val="22"/>
          <w:szCs w:val="22"/>
        </w:rPr>
        <w:t>í</w:t>
      </w:r>
      <w:r w:rsidR="009C3353" w:rsidRPr="00566A4F">
        <w:rPr>
          <w:rFonts w:ascii="Arial" w:eastAsia="Times New Roman" w:hAnsi="Arial" w:cs="Arial"/>
          <w:color w:val="080809"/>
          <w:kern w:val="0"/>
          <w:sz w:val="22"/>
          <w:szCs w:val="22"/>
        </w:rPr>
        <w:t>a como un "cementerio para las tropas egipcias"</w:t>
      </w:r>
      <w:r w:rsidR="00266A40">
        <w:rPr>
          <w:rFonts w:ascii="Arial" w:eastAsia="Times New Roman" w:hAnsi="Arial" w:cs="Arial"/>
          <w:color w:val="080809"/>
          <w:kern w:val="0"/>
          <w:sz w:val="22"/>
          <w:szCs w:val="22"/>
        </w:rPr>
        <w:t>, y que solamente una detonación nuclear pudiera destruirla</w:t>
      </w:r>
      <w:r w:rsidR="009C3353" w:rsidRPr="00566A4F">
        <w:rPr>
          <w:rFonts w:ascii="Arial" w:eastAsia="Times New Roman" w:hAnsi="Arial" w:cs="Arial"/>
          <w:color w:val="080809"/>
          <w:kern w:val="0"/>
          <w:sz w:val="22"/>
          <w:szCs w:val="22"/>
        </w:rPr>
        <w:t>.</w:t>
      </w:r>
      <w:r w:rsidR="00266A40">
        <w:rPr>
          <w:rFonts w:ascii="Arial" w:eastAsia="Times New Roman" w:hAnsi="Arial" w:cs="Arial"/>
          <w:color w:val="080809"/>
          <w:kern w:val="0"/>
          <w:sz w:val="22"/>
          <w:szCs w:val="22"/>
        </w:rPr>
        <w:t xml:space="preserve"> L</w:t>
      </w:r>
      <w:r w:rsidR="009C3353" w:rsidRPr="00566A4F">
        <w:rPr>
          <w:rFonts w:ascii="Arial" w:eastAsia="Times New Roman" w:hAnsi="Arial" w:cs="Arial"/>
          <w:color w:val="080809"/>
          <w:kern w:val="0"/>
          <w:sz w:val="22"/>
          <w:szCs w:val="22"/>
        </w:rPr>
        <w:t xml:space="preserve">os sionistas afirmaron ante el mundo entero, con apoyo estadounidense como siempre, que la línea era </w:t>
      </w:r>
      <w:r w:rsidR="00150F99">
        <w:rPr>
          <w:rFonts w:ascii="Arial" w:eastAsia="Times New Roman" w:hAnsi="Arial" w:cs="Arial"/>
          <w:color w:val="080809"/>
          <w:kern w:val="0"/>
          <w:sz w:val="22"/>
          <w:szCs w:val="22"/>
        </w:rPr>
        <w:t>“</w:t>
      </w:r>
      <w:r w:rsidR="009C3353" w:rsidRPr="00566A4F">
        <w:rPr>
          <w:rFonts w:ascii="Arial" w:eastAsia="Times New Roman" w:hAnsi="Arial" w:cs="Arial"/>
          <w:color w:val="080809"/>
          <w:kern w:val="0"/>
          <w:sz w:val="22"/>
          <w:szCs w:val="22"/>
        </w:rPr>
        <w:t>impenetrable</w:t>
      </w:r>
      <w:r w:rsidR="00266A40">
        <w:rPr>
          <w:rFonts w:ascii="Arial" w:eastAsia="Times New Roman" w:hAnsi="Arial" w:cs="Arial"/>
          <w:color w:val="080809"/>
          <w:kern w:val="0"/>
          <w:sz w:val="22"/>
          <w:szCs w:val="22"/>
        </w:rPr>
        <w:t>”.</w:t>
      </w:r>
      <w:r w:rsidR="009C3353" w:rsidRPr="00566A4F">
        <w:rPr>
          <w:rFonts w:ascii="Arial" w:eastAsia="Times New Roman" w:hAnsi="Arial" w:cs="Arial"/>
          <w:color w:val="080809"/>
          <w:kern w:val="0"/>
          <w:sz w:val="22"/>
          <w:szCs w:val="22"/>
        </w:rPr>
        <w:t xml:space="preserve"> </w:t>
      </w:r>
      <w:r>
        <w:rPr>
          <w:rFonts w:ascii="Arial" w:eastAsia="Times New Roman" w:hAnsi="Arial" w:cs="Arial"/>
          <w:color w:val="080809"/>
          <w:kern w:val="0"/>
          <w:sz w:val="22"/>
          <w:szCs w:val="22"/>
        </w:rPr>
        <w:t>Esta misma</w:t>
      </w:r>
      <w:r w:rsidR="009C3353" w:rsidRPr="00566A4F">
        <w:rPr>
          <w:rFonts w:ascii="Arial" w:eastAsia="Times New Roman" w:hAnsi="Arial" w:cs="Arial"/>
          <w:color w:val="080809"/>
          <w:kern w:val="0"/>
          <w:sz w:val="22"/>
          <w:szCs w:val="22"/>
        </w:rPr>
        <w:t xml:space="preserve"> línea fue invadida y capturada intacta en menos de dos horas, durante la Operación </w:t>
      </w:r>
      <w:proofErr w:type="spellStart"/>
      <w:r w:rsidR="009C3353" w:rsidRPr="00566A4F">
        <w:rPr>
          <w:rFonts w:ascii="Arial" w:eastAsia="Times New Roman" w:hAnsi="Arial" w:cs="Arial"/>
          <w:color w:val="080809"/>
          <w:kern w:val="0"/>
          <w:sz w:val="22"/>
          <w:szCs w:val="22"/>
        </w:rPr>
        <w:t>Badr</w:t>
      </w:r>
      <w:proofErr w:type="spellEnd"/>
      <w:r w:rsidR="009C3353" w:rsidRPr="00566A4F">
        <w:rPr>
          <w:rFonts w:ascii="Arial" w:eastAsia="Times New Roman" w:hAnsi="Arial" w:cs="Arial"/>
          <w:color w:val="080809"/>
          <w:kern w:val="0"/>
          <w:sz w:val="22"/>
          <w:szCs w:val="22"/>
        </w:rPr>
        <w:t xml:space="preserve"> de Egipto, el 6 de octubre de 1973. Aparentemente, </w:t>
      </w:r>
      <w:r w:rsidR="004E72B1" w:rsidRPr="00566A4F">
        <w:rPr>
          <w:rFonts w:ascii="Arial" w:eastAsia="Times New Roman" w:hAnsi="Arial" w:cs="Arial"/>
          <w:color w:val="080809"/>
          <w:kern w:val="0"/>
          <w:sz w:val="22"/>
          <w:szCs w:val="22"/>
        </w:rPr>
        <w:t xml:space="preserve">la impenetrable “cúpula de hierro” fue otra “Línea Bar Lev” que es </w:t>
      </w:r>
      <w:r w:rsidR="00150F99">
        <w:rPr>
          <w:rFonts w:ascii="Arial" w:eastAsia="Times New Roman" w:hAnsi="Arial" w:cs="Arial"/>
          <w:color w:val="080809"/>
          <w:kern w:val="0"/>
          <w:sz w:val="22"/>
          <w:szCs w:val="22"/>
        </w:rPr>
        <w:t xml:space="preserve">completamente </w:t>
      </w:r>
      <w:r w:rsidR="004E72B1" w:rsidRPr="00566A4F">
        <w:rPr>
          <w:rFonts w:ascii="Arial" w:eastAsia="Times New Roman" w:hAnsi="Arial" w:cs="Arial"/>
          <w:color w:val="080809"/>
          <w:kern w:val="0"/>
          <w:sz w:val="22"/>
          <w:szCs w:val="22"/>
        </w:rPr>
        <w:t xml:space="preserve">impenetrable, hasta que los misiles iraníes la penetraron y causaron </w:t>
      </w:r>
      <w:r w:rsidR="00150F99">
        <w:rPr>
          <w:rFonts w:ascii="Arial" w:eastAsia="Times New Roman" w:hAnsi="Arial" w:cs="Arial"/>
          <w:color w:val="080809"/>
          <w:kern w:val="0"/>
          <w:sz w:val="22"/>
          <w:szCs w:val="22"/>
        </w:rPr>
        <w:t xml:space="preserve">los </w:t>
      </w:r>
      <w:r w:rsidR="004E72B1" w:rsidRPr="00566A4F">
        <w:rPr>
          <w:rFonts w:ascii="Arial" w:eastAsia="Times New Roman" w:hAnsi="Arial" w:cs="Arial"/>
          <w:color w:val="080809"/>
          <w:kern w:val="0"/>
          <w:sz w:val="22"/>
          <w:szCs w:val="22"/>
        </w:rPr>
        <w:t>daños devastadores que</w:t>
      </w:r>
      <w:r w:rsidR="00150F99">
        <w:rPr>
          <w:rFonts w:ascii="Arial" w:eastAsia="Times New Roman" w:hAnsi="Arial" w:cs="Arial"/>
          <w:color w:val="080809"/>
          <w:kern w:val="0"/>
          <w:sz w:val="22"/>
          <w:szCs w:val="22"/>
        </w:rPr>
        <w:t xml:space="preserve"> todo el mundo pudo presenciar, </w:t>
      </w:r>
      <w:r>
        <w:rPr>
          <w:rFonts w:ascii="Arial" w:eastAsia="Times New Roman" w:hAnsi="Arial" w:cs="Arial"/>
          <w:color w:val="080809"/>
          <w:kern w:val="0"/>
          <w:sz w:val="22"/>
          <w:szCs w:val="22"/>
        </w:rPr>
        <w:t>los mismos daños</w:t>
      </w:r>
      <w:r w:rsidR="00150F99">
        <w:rPr>
          <w:rFonts w:ascii="Arial" w:eastAsia="Times New Roman" w:hAnsi="Arial" w:cs="Arial"/>
          <w:color w:val="080809"/>
          <w:kern w:val="0"/>
          <w:sz w:val="22"/>
          <w:szCs w:val="22"/>
        </w:rPr>
        <w:t xml:space="preserve"> que</w:t>
      </w:r>
      <w:r w:rsidR="004E72B1"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estimularon</w:t>
      </w:r>
      <w:r w:rsidR="004E72B1"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e</w:t>
      </w:r>
      <w:r w:rsidR="004E72B1" w:rsidRPr="00566A4F">
        <w:rPr>
          <w:rFonts w:ascii="Arial" w:eastAsia="Times New Roman" w:hAnsi="Arial" w:cs="Arial"/>
          <w:color w:val="080809"/>
          <w:kern w:val="0"/>
          <w:sz w:val="22"/>
          <w:szCs w:val="22"/>
        </w:rPr>
        <w:t>l cese del fuego el 24 de junio</w:t>
      </w:r>
      <w:r w:rsidR="00150F99">
        <w:rPr>
          <w:rFonts w:ascii="Arial" w:eastAsia="Times New Roman" w:hAnsi="Arial" w:cs="Arial"/>
          <w:color w:val="080809"/>
          <w:kern w:val="0"/>
          <w:sz w:val="22"/>
          <w:szCs w:val="22"/>
        </w:rPr>
        <w:t xml:space="preserve"> de 2025</w:t>
      </w:r>
      <w:r w:rsidR="004E72B1" w:rsidRPr="00566A4F">
        <w:rPr>
          <w:rFonts w:ascii="Arial" w:eastAsia="Times New Roman" w:hAnsi="Arial" w:cs="Arial"/>
          <w:color w:val="080809"/>
          <w:kern w:val="0"/>
          <w:sz w:val="22"/>
          <w:szCs w:val="22"/>
        </w:rPr>
        <w:t xml:space="preserve">. </w:t>
      </w:r>
    </w:p>
    <w:p w:rsidR="00433692" w:rsidRPr="00566A4F" w:rsidRDefault="00433692" w:rsidP="00566A4F">
      <w:pPr>
        <w:spacing w:after="0" w:line="276" w:lineRule="auto"/>
        <w:jc w:val="both"/>
        <w:rPr>
          <w:rFonts w:ascii="Arial" w:eastAsia="Times New Roman" w:hAnsi="Arial" w:cs="Arial"/>
          <w:color w:val="080809"/>
          <w:kern w:val="0"/>
          <w:sz w:val="22"/>
          <w:szCs w:val="22"/>
        </w:rPr>
      </w:pPr>
    </w:p>
    <w:p w:rsidR="00536F5F" w:rsidRPr="00566A4F" w:rsidRDefault="00433692"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 xml:space="preserve">La sorpresa estratégica del cambio </w:t>
      </w:r>
      <w:r w:rsidR="00E355D8" w:rsidRPr="00566A4F">
        <w:rPr>
          <w:rFonts w:ascii="Arial" w:eastAsia="Times New Roman" w:hAnsi="Arial" w:cs="Arial"/>
          <w:color w:val="080809"/>
          <w:kern w:val="0"/>
          <w:sz w:val="22"/>
          <w:szCs w:val="22"/>
        </w:rPr>
        <w:t xml:space="preserve">inmediato </w:t>
      </w:r>
      <w:r w:rsidRPr="00566A4F">
        <w:rPr>
          <w:rFonts w:ascii="Arial" w:eastAsia="Times New Roman" w:hAnsi="Arial" w:cs="Arial"/>
          <w:color w:val="080809"/>
          <w:kern w:val="0"/>
          <w:sz w:val="22"/>
          <w:szCs w:val="22"/>
        </w:rPr>
        <w:t>del alto mando</w:t>
      </w:r>
      <w:r w:rsidR="00E355D8" w:rsidRPr="00566A4F">
        <w:rPr>
          <w:rFonts w:ascii="Arial" w:eastAsia="Times New Roman" w:hAnsi="Arial" w:cs="Arial"/>
          <w:color w:val="080809"/>
          <w:kern w:val="0"/>
          <w:sz w:val="22"/>
          <w:szCs w:val="22"/>
        </w:rPr>
        <w:t xml:space="preserve"> iraní</w:t>
      </w:r>
      <w:r w:rsidRPr="00566A4F">
        <w:rPr>
          <w:rFonts w:ascii="Arial" w:eastAsia="Times New Roman" w:hAnsi="Arial" w:cs="Arial"/>
          <w:color w:val="080809"/>
          <w:kern w:val="0"/>
          <w:sz w:val="22"/>
          <w:szCs w:val="22"/>
        </w:rPr>
        <w:t xml:space="preserve"> y su disposición para efectuar los planes </w:t>
      </w:r>
      <w:r w:rsidR="00E355D8" w:rsidRPr="00566A4F">
        <w:rPr>
          <w:rFonts w:ascii="Arial" w:eastAsia="Times New Roman" w:hAnsi="Arial" w:cs="Arial"/>
          <w:color w:val="080809"/>
          <w:kern w:val="0"/>
          <w:sz w:val="22"/>
          <w:szCs w:val="22"/>
        </w:rPr>
        <w:t xml:space="preserve">militares </w:t>
      </w:r>
      <w:r w:rsidRPr="00566A4F">
        <w:rPr>
          <w:rFonts w:ascii="Arial" w:eastAsia="Times New Roman" w:hAnsi="Arial" w:cs="Arial"/>
          <w:color w:val="080809"/>
          <w:kern w:val="0"/>
          <w:sz w:val="22"/>
          <w:szCs w:val="22"/>
        </w:rPr>
        <w:t xml:space="preserve">previamente </w:t>
      </w:r>
      <w:r w:rsidR="00150F99">
        <w:rPr>
          <w:rFonts w:ascii="Arial" w:eastAsia="Times New Roman" w:hAnsi="Arial" w:cs="Arial"/>
          <w:color w:val="080809"/>
          <w:kern w:val="0"/>
          <w:sz w:val="22"/>
          <w:szCs w:val="22"/>
        </w:rPr>
        <w:t>establecidos</w:t>
      </w:r>
      <w:r w:rsidRPr="00566A4F">
        <w:rPr>
          <w:rFonts w:ascii="Arial" w:eastAsia="Times New Roman" w:hAnsi="Arial" w:cs="Arial"/>
          <w:color w:val="080809"/>
          <w:kern w:val="0"/>
          <w:sz w:val="22"/>
          <w:szCs w:val="22"/>
        </w:rPr>
        <w:t xml:space="preserve">, a la vez de la efectividad y eficacia del sistema de misiles iraníes, fueron sin duda alguna los factores más importantes de este breve enfrentamiento. El terror que vivió la población sionista, la necesidad de correr a los refugios civiles, las imágenes de destrucción masiva en las ciudades de Tel Aviv y Haifa, entre otras, </w:t>
      </w:r>
      <w:r w:rsidR="00150F99">
        <w:rPr>
          <w:rFonts w:ascii="Arial" w:eastAsia="Times New Roman" w:hAnsi="Arial" w:cs="Arial"/>
          <w:color w:val="080809"/>
          <w:kern w:val="0"/>
          <w:sz w:val="22"/>
          <w:szCs w:val="22"/>
        </w:rPr>
        <w:t xml:space="preserve">los videos en las redes sociales de </w:t>
      </w:r>
      <w:r w:rsidRPr="00566A4F">
        <w:rPr>
          <w:rFonts w:ascii="Arial" w:eastAsia="Times New Roman" w:hAnsi="Arial" w:cs="Arial"/>
          <w:color w:val="080809"/>
          <w:kern w:val="0"/>
          <w:sz w:val="22"/>
          <w:szCs w:val="22"/>
        </w:rPr>
        <w:t>los colones sionistas peleando unos con otros para poder acceder a los refugios, el terror que tuvieron que vivir por 1</w:t>
      </w:r>
      <w:r w:rsidR="00150F99">
        <w:rPr>
          <w:rFonts w:ascii="Arial" w:eastAsia="Times New Roman" w:hAnsi="Arial" w:cs="Arial"/>
          <w:color w:val="080809"/>
          <w:kern w:val="0"/>
          <w:sz w:val="22"/>
          <w:szCs w:val="22"/>
        </w:rPr>
        <w:t>0</w:t>
      </w:r>
      <w:r w:rsidRPr="00566A4F">
        <w:rPr>
          <w:rFonts w:ascii="Arial" w:eastAsia="Times New Roman" w:hAnsi="Arial" w:cs="Arial"/>
          <w:color w:val="080809"/>
          <w:kern w:val="0"/>
          <w:sz w:val="22"/>
          <w:szCs w:val="22"/>
        </w:rPr>
        <w:t xml:space="preserve"> o 1</w:t>
      </w:r>
      <w:r w:rsidR="00150F99">
        <w:rPr>
          <w:rFonts w:ascii="Arial" w:eastAsia="Times New Roman" w:hAnsi="Arial" w:cs="Arial"/>
          <w:color w:val="080809"/>
          <w:kern w:val="0"/>
          <w:sz w:val="22"/>
          <w:szCs w:val="22"/>
        </w:rPr>
        <w:t>1</w:t>
      </w:r>
      <w:r w:rsidRPr="00566A4F">
        <w:rPr>
          <w:rFonts w:ascii="Arial" w:eastAsia="Times New Roman" w:hAnsi="Arial" w:cs="Arial"/>
          <w:color w:val="080809"/>
          <w:kern w:val="0"/>
          <w:sz w:val="22"/>
          <w:szCs w:val="22"/>
        </w:rPr>
        <w:t xml:space="preserve"> días – </w:t>
      </w:r>
      <w:r w:rsidRPr="00150F99">
        <w:rPr>
          <w:rFonts w:ascii="Arial" w:eastAsia="Times New Roman" w:hAnsi="Arial" w:cs="Arial"/>
          <w:i/>
          <w:iCs/>
          <w:color w:val="080809"/>
          <w:kern w:val="0"/>
          <w:sz w:val="22"/>
          <w:szCs w:val="22"/>
        </w:rPr>
        <w:t>el mismo que los palestinos tienen ocho décadas sufriendo</w:t>
      </w:r>
      <w:r w:rsidRPr="00566A4F">
        <w:rPr>
          <w:rFonts w:ascii="Arial" w:eastAsia="Times New Roman" w:hAnsi="Arial" w:cs="Arial"/>
          <w:color w:val="080809"/>
          <w:kern w:val="0"/>
          <w:sz w:val="22"/>
          <w:szCs w:val="22"/>
        </w:rPr>
        <w:t xml:space="preserve"> – fue un shock psicológico que ni los gringos ni el gabinete del Carnicero de Tel Aviv</w:t>
      </w:r>
      <w:r w:rsidR="00150F99">
        <w:rPr>
          <w:rFonts w:ascii="Arial" w:eastAsia="Times New Roman" w:hAnsi="Arial" w:cs="Arial"/>
          <w:color w:val="080809"/>
          <w:kern w:val="0"/>
          <w:sz w:val="22"/>
          <w:szCs w:val="22"/>
        </w:rPr>
        <w:t>,</w:t>
      </w:r>
      <w:r w:rsidRPr="00566A4F">
        <w:rPr>
          <w:rFonts w:ascii="Arial" w:eastAsia="Times New Roman" w:hAnsi="Arial" w:cs="Arial"/>
          <w:color w:val="080809"/>
          <w:kern w:val="0"/>
          <w:sz w:val="22"/>
          <w:szCs w:val="22"/>
        </w:rPr>
        <w:t xml:space="preserve"> estaban preparados para absorber.   </w:t>
      </w:r>
      <w:r w:rsidR="00A94321" w:rsidRPr="00566A4F">
        <w:rPr>
          <w:rFonts w:ascii="Arial" w:eastAsia="Times New Roman" w:hAnsi="Arial" w:cs="Arial"/>
          <w:color w:val="080809"/>
          <w:kern w:val="0"/>
          <w:sz w:val="22"/>
          <w:szCs w:val="22"/>
        </w:rPr>
        <w:t xml:space="preserve">   </w:t>
      </w:r>
      <w:r w:rsidR="00536F5F" w:rsidRPr="00566A4F">
        <w:rPr>
          <w:rFonts w:ascii="Arial" w:eastAsia="Times New Roman" w:hAnsi="Arial" w:cs="Arial"/>
          <w:color w:val="080809"/>
          <w:kern w:val="0"/>
          <w:sz w:val="22"/>
          <w:szCs w:val="22"/>
        </w:rPr>
        <w:t xml:space="preserve"> </w:t>
      </w:r>
    </w:p>
    <w:p w:rsidR="00536F5F" w:rsidRPr="00566A4F" w:rsidRDefault="00536F5F" w:rsidP="00566A4F">
      <w:pPr>
        <w:spacing w:after="0" w:line="276" w:lineRule="auto"/>
        <w:jc w:val="both"/>
        <w:rPr>
          <w:rFonts w:ascii="Arial" w:eastAsia="Times New Roman" w:hAnsi="Arial" w:cs="Arial"/>
          <w:color w:val="080809"/>
          <w:kern w:val="0"/>
          <w:sz w:val="22"/>
          <w:szCs w:val="22"/>
        </w:rPr>
      </w:pPr>
    </w:p>
    <w:p w:rsidR="009852A6" w:rsidRPr="00566A4F" w:rsidRDefault="00E355D8"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 xml:space="preserve">En un momento en particular, quizás el 20 de junio, ya la caída constante de </w:t>
      </w:r>
      <w:r w:rsidR="00150F99">
        <w:rPr>
          <w:rFonts w:ascii="Arial" w:eastAsia="Times New Roman" w:hAnsi="Arial" w:cs="Arial"/>
          <w:color w:val="080809"/>
          <w:kern w:val="0"/>
          <w:sz w:val="22"/>
          <w:szCs w:val="22"/>
        </w:rPr>
        <w:t xml:space="preserve">los </w:t>
      </w:r>
      <w:r w:rsidRPr="00566A4F">
        <w:rPr>
          <w:rFonts w:ascii="Arial" w:eastAsia="Times New Roman" w:hAnsi="Arial" w:cs="Arial"/>
          <w:color w:val="080809"/>
          <w:kern w:val="0"/>
          <w:sz w:val="22"/>
          <w:szCs w:val="22"/>
        </w:rPr>
        <w:t xml:space="preserve">misiles iraníes </w:t>
      </w:r>
      <w:r w:rsidR="00150F99">
        <w:rPr>
          <w:rFonts w:ascii="Arial" w:eastAsia="Times New Roman" w:hAnsi="Arial" w:cs="Arial"/>
          <w:color w:val="080809"/>
          <w:kern w:val="0"/>
          <w:sz w:val="22"/>
          <w:szCs w:val="22"/>
        </w:rPr>
        <w:t xml:space="preserve">sobre los territorios palestinos ocupados </w:t>
      </w:r>
      <w:r w:rsidRPr="00566A4F">
        <w:rPr>
          <w:rFonts w:ascii="Arial" w:eastAsia="Times New Roman" w:hAnsi="Arial" w:cs="Arial"/>
          <w:color w:val="080809"/>
          <w:kern w:val="0"/>
          <w:sz w:val="22"/>
          <w:szCs w:val="22"/>
        </w:rPr>
        <w:t xml:space="preserve">y la poca probabilidad de que el “régimen” </w:t>
      </w:r>
      <w:r w:rsidR="00150F99">
        <w:rPr>
          <w:rFonts w:ascii="Arial" w:eastAsia="Times New Roman" w:hAnsi="Arial" w:cs="Arial"/>
          <w:color w:val="080809"/>
          <w:kern w:val="0"/>
          <w:sz w:val="22"/>
          <w:szCs w:val="22"/>
        </w:rPr>
        <w:t xml:space="preserve">iraní </w:t>
      </w:r>
      <w:r w:rsidRPr="00566A4F">
        <w:rPr>
          <w:rFonts w:ascii="Arial" w:eastAsia="Times New Roman" w:hAnsi="Arial" w:cs="Arial"/>
          <w:color w:val="080809"/>
          <w:kern w:val="0"/>
          <w:sz w:val="22"/>
          <w:szCs w:val="22"/>
        </w:rPr>
        <w:t xml:space="preserve">colapse como se esperaba, llevó a los sionistas a hacer </w:t>
      </w:r>
      <w:r w:rsidR="00461064">
        <w:rPr>
          <w:rFonts w:ascii="Arial" w:eastAsia="Times New Roman" w:hAnsi="Arial" w:cs="Arial"/>
          <w:color w:val="080809"/>
          <w:kern w:val="0"/>
          <w:sz w:val="22"/>
          <w:szCs w:val="22"/>
        </w:rPr>
        <w:t>un</w:t>
      </w:r>
      <w:r w:rsidRPr="00566A4F">
        <w:rPr>
          <w:rFonts w:ascii="Arial" w:eastAsia="Times New Roman" w:hAnsi="Arial" w:cs="Arial"/>
          <w:color w:val="080809"/>
          <w:kern w:val="0"/>
          <w:sz w:val="22"/>
          <w:szCs w:val="22"/>
        </w:rPr>
        <w:t xml:space="preserve"> llamado para la intervención directa de Estados Unidos. </w:t>
      </w:r>
      <w:r w:rsidR="009852A6" w:rsidRPr="00566A4F">
        <w:rPr>
          <w:rFonts w:ascii="Arial" w:eastAsia="Times New Roman" w:hAnsi="Arial" w:cs="Arial"/>
          <w:color w:val="080809"/>
          <w:kern w:val="0"/>
          <w:sz w:val="22"/>
          <w:szCs w:val="22"/>
        </w:rPr>
        <w:t xml:space="preserve">No se trataba de la necesidad de obtener armas </w:t>
      </w:r>
      <w:proofErr w:type="spellStart"/>
      <w:r w:rsidR="009852A6" w:rsidRPr="00566A4F">
        <w:rPr>
          <w:rFonts w:ascii="Arial" w:eastAsia="Times New Roman" w:hAnsi="Arial" w:cs="Arial"/>
          <w:color w:val="080809"/>
          <w:kern w:val="0"/>
          <w:sz w:val="22"/>
          <w:szCs w:val="22"/>
        </w:rPr>
        <w:t>antibúnker</w:t>
      </w:r>
      <w:proofErr w:type="spellEnd"/>
      <w:r w:rsidR="009852A6" w:rsidRPr="00566A4F">
        <w:rPr>
          <w:rFonts w:ascii="Arial" w:eastAsia="Times New Roman" w:hAnsi="Arial" w:cs="Arial"/>
          <w:color w:val="080809"/>
          <w:kern w:val="0"/>
          <w:sz w:val="22"/>
          <w:szCs w:val="22"/>
        </w:rPr>
        <w:t xml:space="preserve"> y aviones furtivos (</w:t>
      </w:r>
      <w:proofErr w:type="spellStart"/>
      <w:r w:rsidR="009852A6" w:rsidRPr="00566A4F">
        <w:rPr>
          <w:rFonts w:ascii="Arial" w:eastAsia="Times New Roman" w:hAnsi="Arial" w:cs="Arial"/>
          <w:color w:val="080809"/>
          <w:kern w:val="0"/>
          <w:sz w:val="22"/>
          <w:szCs w:val="22"/>
        </w:rPr>
        <w:t>stealth</w:t>
      </w:r>
      <w:proofErr w:type="spellEnd"/>
      <w:r w:rsidR="009852A6" w:rsidRPr="00566A4F">
        <w:rPr>
          <w:rFonts w:ascii="Arial" w:eastAsia="Times New Roman" w:hAnsi="Arial" w:cs="Arial"/>
          <w:color w:val="080809"/>
          <w:kern w:val="0"/>
          <w:sz w:val="22"/>
          <w:szCs w:val="22"/>
        </w:rPr>
        <w:t>), sino que ya el desgaste material y psicológico fue bastante fuerte para los sionistas</w:t>
      </w:r>
      <w:r w:rsidR="00150F99">
        <w:rPr>
          <w:rFonts w:ascii="Arial" w:eastAsia="Times New Roman" w:hAnsi="Arial" w:cs="Arial"/>
          <w:color w:val="080809"/>
          <w:kern w:val="0"/>
          <w:sz w:val="22"/>
          <w:szCs w:val="22"/>
        </w:rPr>
        <w:t>, y Estados Unidos tuvo que intervenir de manera directa para salvarlos</w:t>
      </w:r>
      <w:r w:rsidR="009852A6" w:rsidRPr="00566A4F">
        <w:rPr>
          <w:rFonts w:ascii="Arial" w:eastAsia="Times New Roman" w:hAnsi="Arial" w:cs="Arial"/>
          <w:color w:val="080809"/>
          <w:kern w:val="0"/>
          <w:sz w:val="22"/>
          <w:szCs w:val="22"/>
        </w:rPr>
        <w:t xml:space="preserve">. </w:t>
      </w:r>
    </w:p>
    <w:p w:rsidR="009852A6" w:rsidRPr="00566A4F" w:rsidRDefault="009852A6" w:rsidP="00566A4F">
      <w:pPr>
        <w:spacing w:after="0" w:line="276" w:lineRule="auto"/>
        <w:jc w:val="both"/>
        <w:rPr>
          <w:rFonts w:ascii="Arial" w:eastAsia="Times New Roman" w:hAnsi="Arial" w:cs="Arial"/>
          <w:color w:val="080809"/>
          <w:kern w:val="0"/>
          <w:sz w:val="22"/>
          <w:szCs w:val="22"/>
        </w:rPr>
      </w:pPr>
    </w:p>
    <w:p w:rsidR="009852A6" w:rsidRPr="00566A4F" w:rsidRDefault="009852A6"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 xml:space="preserve">En primer lugar, ya para el 18 de junio, la Entidad Sionista informó que se estaba quedando sin </w:t>
      </w:r>
      <w:r w:rsidR="00461064">
        <w:rPr>
          <w:rFonts w:ascii="Arial" w:eastAsia="Times New Roman" w:hAnsi="Arial" w:cs="Arial"/>
          <w:color w:val="080809"/>
          <w:kern w:val="0"/>
          <w:sz w:val="22"/>
          <w:szCs w:val="22"/>
        </w:rPr>
        <w:t>los</w:t>
      </w:r>
      <w:r w:rsidRPr="00566A4F">
        <w:rPr>
          <w:rFonts w:ascii="Arial" w:eastAsia="Times New Roman" w:hAnsi="Arial" w:cs="Arial"/>
          <w:color w:val="080809"/>
          <w:kern w:val="0"/>
          <w:sz w:val="22"/>
          <w:szCs w:val="22"/>
        </w:rPr>
        <w:t xml:space="preserve"> interceptores de misiles “Arrow”, un pilar fundamental de su </w:t>
      </w:r>
      <w:r w:rsidR="00266A40">
        <w:rPr>
          <w:rFonts w:ascii="Arial" w:eastAsia="Times New Roman" w:hAnsi="Arial" w:cs="Arial"/>
          <w:color w:val="080809"/>
          <w:kern w:val="0"/>
          <w:sz w:val="22"/>
          <w:szCs w:val="22"/>
        </w:rPr>
        <w:t>“Cúpula de Hierro”</w:t>
      </w:r>
      <w:r w:rsidRPr="00566A4F">
        <w:rPr>
          <w:rFonts w:ascii="Arial" w:eastAsia="Times New Roman" w:hAnsi="Arial" w:cs="Arial"/>
          <w:color w:val="080809"/>
          <w:kern w:val="0"/>
          <w:sz w:val="22"/>
          <w:szCs w:val="22"/>
        </w:rPr>
        <w:t xml:space="preserve">. Los estadounidenses expresaron su preocupación por la capacidad de su enclave en el Medio Oriente para </w:t>
      </w:r>
      <w:r w:rsidR="00150F99">
        <w:rPr>
          <w:rFonts w:ascii="Arial" w:eastAsia="Times New Roman" w:hAnsi="Arial" w:cs="Arial"/>
          <w:color w:val="080809"/>
          <w:kern w:val="0"/>
          <w:sz w:val="22"/>
          <w:szCs w:val="22"/>
        </w:rPr>
        <w:t>continuar,</w:t>
      </w:r>
      <w:r w:rsidRPr="00566A4F">
        <w:rPr>
          <w:rFonts w:ascii="Arial" w:eastAsia="Times New Roman" w:hAnsi="Arial" w:cs="Arial"/>
          <w:color w:val="080809"/>
          <w:kern w:val="0"/>
          <w:sz w:val="22"/>
          <w:szCs w:val="22"/>
        </w:rPr>
        <w:t xml:space="preserve"> si el conflicto continúa intensificándose. En respuesta, Estados Unidos despleg</w:t>
      </w:r>
      <w:r w:rsidR="00150F99">
        <w:rPr>
          <w:rFonts w:ascii="Arial" w:eastAsia="Times New Roman" w:hAnsi="Arial" w:cs="Arial"/>
          <w:color w:val="080809"/>
          <w:kern w:val="0"/>
          <w:sz w:val="22"/>
          <w:szCs w:val="22"/>
        </w:rPr>
        <w:t xml:space="preserve">ó </w:t>
      </w:r>
      <w:r w:rsidRPr="00566A4F">
        <w:rPr>
          <w:rFonts w:ascii="Arial" w:eastAsia="Times New Roman" w:hAnsi="Arial" w:cs="Arial"/>
          <w:color w:val="080809"/>
          <w:kern w:val="0"/>
          <w:sz w:val="22"/>
          <w:szCs w:val="22"/>
        </w:rPr>
        <w:t xml:space="preserve">plataformas de defensa terrestres, marítimas y aéreas adicionales en la región y </w:t>
      </w:r>
      <w:r w:rsidR="00150F99">
        <w:rPr>
          <w:rFonts w:ascii="Arial" w:eastAsia="Times New Roman" w:hAnsi="Arial" w:cs="Arial"/>
          <w:color w:val="080809"/>
          <w:kern w:val="0"/>
          <w:sz w:val="22"/>
          <w:szCs w:val="22"/>
        </w:rPr>
        <w:t>suministró</w:t>
      </w:r>
      <w:r w:rsidRPr="00566A4F">
        <w:rPr>
          <w:rFonts w:ascii="Arial" w:eastAsia="Times New Roman" w:hAnsi="Arial" w:cs="Arial"/>
          <w:color w:val="080809"/>
          <w:kern w:val="0"/>
          <w:sz w:val="22"/>
          <w:szCs w:val="22"/>
        </w:rPr>
        <w:t xml:space="preserve"> a la Entidad Genocida más equipo</w:t>
      </w:r>
      <w:r w:rsidR="00C704A0">
        <w:rPr>
          <w:rFonts w:ascii="Arial" w:eastAsia="Times New Roman" w:hAnsi="Arial" w:cs="Arial"/>
          <w:color w:val="080809"/>
          <w:kern w:val="0"/>
          <w:sz w:val="22"/>
          <w:szCs w:val="22"/>
        </w:rPr>
        <w:t>s</w:t>
      </w:r>
      <w:r w:rsidRPr="00566A4F">
        <w:rPr>
          <w:rFonts w:ascii="Arial" w:eastAsia="Times New Roman" w:hAnsi="Arial" w:cs="Arial"/>
          <w:color w:val="080809"/>
          <w:kern w:val="0"/>
          <w:sz w:val="22"/>
          <w:szCs w:val="22"/>
        </w:rPr>
        <w:t xml:space="preserve"> de defensa antimisiles. Funcionarios del Pentágono </w:t>
      </w:r>
      <w:r w:rsidR="00150F99">
        <w:rPr>
          <w:rFonts w:ascii="Arial" w:eastAsia="Times New Roman" w:hAnsi="Arial" w:cs="Arial"/>
          <w:color w:val="080809"/>
          <w:kern w:val="0"/>
          <w:sz w:val="22"/>
          <w:szCs w:val="22"/>
        </w:rPr>
        <w:t>luego</w:t>
      </w:r>
      <w:r w:rsidRPr="00566A4F">
        <w:rPr>
          <w:rFonts w:ascii="Arial" w:eastAsia="Times New Roman" w:hAnsi="Arial" w:cs="Arial"/>
          <w:color w:val="080809"/>
          <w:kern w:val="0"/>
          <w:sz w:val="22"/>
          <w:szCs w:val="22"/>
        </w:rPr>
        <w:t xml:space="preserve"> expresa</w:t>
      </w:r>
      <w:r w:rsidR="00150F99">
        <w:rPr>
          <w:rFonts w:ascii="Arial" w:eastAsia="Times New Roman" w:hAnsi="Arial" w:cs="Arial"/>
          <w:color w:val="080809"/>
          <w:kern w:val="0"/>
          <w:sz w:val="22"/>
          <w:szCs w:val="22"/>
        </w:rPr>
        <w:t>ro</w:t>
      </w:r>
      <w:r w:rsidRPr="00566A4F">
        <w:rPr>
          <w:rFonts w:ascii="Arial" w:eastAsia="Times New Roman" w:hAnsi="Arial" w:cs="Arial"/>
          <w:color w:val="080809"/>
          <w:kern w:val="0"/>
          <w:sz w:val="22"/>
          <w:szCs w:val="22"/>
        </w:rPr>
        <w:t>n su preocupación por los propios niveles de suministro de Estados Unidos, advirtiendo que ambas naciones se est</w:t>
      </w:r>
      <w:r w:rsidR="00150F99">
        <w:rPr>
          <w:rFonts w:ascii="Arial" w:eastAsia="Times New Roman" w:hAnsi="Arial" w:cs="Arial"/>
          <w:color w:val="080809"/>
          <w:kern w:val="0"/>
          <w:sz w:val="22"/>
          <w:szCs w:val="22"/>
        </w:rPr>
        <w:t>aba</w:t>
      </w:r>
      <w:r w:rsidRPr="00566A4F">
        <w:rPr>
          <w:rFonts w:ascii="Arial" w:eastAsia="Times New Roman" w:hAnsi="Arial" w:cs="Arial"/>
          <w:color w:val="080809"/>
          <w:kern w:val="0"/>
          <w:sz w:val="22"/>
          <w:szCs w:val="22"/>
        </w:rPr>
        <w:t xml:space="preserve">n acercando al límite del uso sostenible de interceptores. </w:t>
      </w:r>
      <w:r w:rsidR="00461064">
        <w:rPr>
          <w:rFonts w:ascii="Arial" w:eastAsia="Times New Roman" w:hAnsi="Arial" w:cs="Arial"/>
          <w:color w:val="080809"/>
          <w:kern w:val="0"/>
          <w:sz w:val="22"/>
          <w:szCs w:val="22"/>
        </w:rPr>
        <w:t>Estos funcionarios</w:t>
      </w:r>
      <w:r w:rsidR="00150F99">
        <w:rPr>
          <w:rFonts w:ascii="Arial" w:eastAsia="Times New Roman" w:hAnsi="Arial" w:cs="Arial"/>
          <w:color w:val="080809"/>
          <w:kern w:val="0"/>
          <w:sz w:val="22"/>
          <w:szCs w:val="22"/>
        </w:rPr>
        <w:t xml:space="preserve"> confirmar</w:t>
      </w:r>
      <w:r w:rsidR="00461064">
        <w:rPr>
          <w:rFonts w:ascii="Arial" w:eastAsia="Times New Roman" w:hAnsi="Arial" w:cs="Arial"/>
          <w:color w:val="080809"/>
          <w:kern w:val="0"/>
          <w:sz w:val="22"/>
          <w:szCs w:val="22"/>
        </w:rPr>
        <w:t>on</w:t>
      </w:r>
      <w:r w:rsidRPr="00566A4F">
        <w:rPr>
          <w:rFonts w:ascii="Arial" w:eastAsia="Times New Roman" w:hAnsi="Arial" w:cs="Arial"/>
          <w:color w:val="080809"/>
          <w:kern w:val="0"/>
          <w:sz w:val="22"/>
          <w:szCs w:val="22"/>
        </w:rPr>
        <w:t xml:space="preserve"> que la escasez se debe a que Irán aument</w:t>
      </w:r>
      <w:r w:rsidR="00150F99">
        <w:rPr>
          <w:rFonts w:ascii="Arial" w:eastAsia="Times New Roman" w:hAnsi="Arial" w:cs="Arial"/>
          <w:color w:val="080809"/>
          <w:kern w:val="0"/>
          <w:sz w:val="22"/>
          <w:szCs w:val="22"/>
        </w:rPr>
        <w:t>ó</w:t>
      </w:r>
      <w:r w:rsidRPr="00566A4F">
        <w:rPr>
          <w:rFonts w:ascii="Arial" w:eastAsia="Times New Roman" w:hAnsi="Arial" w:cs="Arial"/>
          <w:color w:val="080809"/>
          <w:kern w:val="0"/>
          <w:sz w:val="22"/>
          <w:szCs w:val="22"/>
        </w:rPr>
        <w:t xml:space="preserve"> sus descargas de misiles balísticos, poniendo a prueba la resiliencia de la arquitectura de defensa aérea</w:t>
      </w:r>
      <w:r w:rsidR="00150F99">
        <w:rPr>
          <w:rFonts w:ascii="Arial" w:eastAsia="Times New Roman" w:hAnsi="Arial" w:cs="Arial"/>
          <w:color w:val="080809"/>
          <w:kern w:val="0"/>
          <w:sz w:val="22"/>
          <w:szCs w:val="22"/>
        </w:rPr>
        <w:t xml:space="preserve">, </w:t>
      </w:r>
      <w:r w:rsidRPr="00566A4F">
        <w:rPr>
          <w:rFonts w:ascii="Arial" w:eastAsia="Times New Roman" w:hAnsi="Arial" w:cs="Arial"/>
          <w:color w:val="080809"/>
          <w:kern w:val="0"/>
          <w:sz w:val="22"/>
          <w:szCs w:val="22"/>
        </w:rPr>
        <w:t xml:space="preserve">en medio de </w:t>
      </w:r>
      <w:r w:rsidR="00150F99">
        <w:rPr>
          <w:rFonts w:ascii="Arial" w:eastAsia="Times New Roman" w:hAnsi="Arial" w:cs="Arial"/>
          <w:color w:val="080809"/>
          <w:kern w:val="0"/>
          <w:sz w:val="22"/>
          <w:szCs w:val="22"/>
        </w:rPr>
        <w:t>esa breve</w:t>
      </w:r>
      <w:r w:rsidRPr="00566A4F">
        <w:rPr>
          <w:rFonts w:ascii="Arial" w:eastAsia="Times New Roman" w:hAnsi="Arial" w:cs="Arial"/>
          <w:color w:val="080809"/>
          <w:kern w:val="0"/>
          <w:sz w:val="22"/>
          <w:szCs w:val="22"/>
        </w:rPr>
        <w:t xml:space="preserve"> guerra.</w:t>
      </w:r>
    </w:p>
    <w:p w:rsidR="009852A6" w:rsidRPr="00566A4F" w:rsidRDefault="009852A6" w:rsidP="00566A4F">
      <w:pPr>
        <w:spacing w:after="0" w:line="276" w:lineRule="auto"/>
        <w:jc w:val="both"/>
        <w:rPr>
          <w:rFonts w:ascii="Arial" w:eastAsia="Times New Roman" w:hAnsi="Arial" w:cs="Arial"/>
          <w:color w:val="080809"/>
          <w:kern w:val="0"/>
          <w:sz w:val="22"/>
          <w:szCs w:val="22"/>
        </w:rPr>
      </w:pPr>
    </w:p>
    <w:p w:rsidR="00124A14" w:rsidRDefault="009852A6"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 xml:space="preserve">En segundo lugar, </w:t>
      </w:r>
      <w:r w:rsidR="00150F99">
        <w:rPr>
          <w:rFonts w:ascii="Arial" w:eastAsia="Times New Roman" w:hAnsi="Arial" w:cs="Arial"/>
          <w:color w:val="080809"/>
          <w:kern w:val="0"/>
          <w:sz w:val="22"/>
          <w:szCs w:val="22"/>
        </w:rPr>
        <w:t>el golpe contra la Entidad Genocida fue</w:t>
      </w:r>
      <w:r w:rsidRPr="00566A4F">
        <w:rPr>
          <w:rFonts w:ascii="Arial" w:eastAsia="Times New Roman" w:hAnsi="Arial" w:cs="Arial"/>
          <w:color w:val="080809"/>
          <w:kern w:val="0"/>
          <w:sz w:val="22"/>
          <w:szCs w:val="22"/>
        </w:rPr>
        <w:t xml:space="preserve"> igualmente económico. </w:t>
      </w:r>
      <w:r w:rsidR="00D90E2A" w:rsidRPr="00566A4F">
        <w:rPr>
          <w:rFonts w:ascii="Arial" w:eastAsia="Times New Roman" w:hAnsi="Arial" w:cs="Arial"/>
          <w:color w:val="080809"/>
          <w:kern w:val="0"/>
          <w:sz w:val="22"/>
          <w:szCs w:val="22"/>
        </w:rPr>
        <w:t>Tras solo 12 días de guerra directa con Irán, fue la Entidad Sionista la que aceptó un alto al fuego a una guerra que ellos iniciaron, presionados no solo por razones claramente estratégicas y de aguante de su población, sino por una crisis económica sin precedentes.</w:t>
      </w:r>
      <w:r w:rsidRPr="00566A4F">
        <w:rPr>
          <w:rFonts w:ascii="Arial" w:eastAsia="Times New Roman" w:hAnsi="Arial" w:cs="Arial"/>
          <w:color w:val="080809"/>
          <w:kern w:val="0"/>
          <w:sz w:val="22"/>
          <w:szCs w:val="22"/>
        </w:rPr>
        <w:t xml:space="preserve"> </w:t>
      </w:r>
      <w:r w:rsidR="00D90E2A" w:rsidRPr="00566A4F">
        <w:rPr>
          <w:rFonts w:ascii="Arial" w:eastAsia="Times New Roman" w:hAnsi="Arial" w:cs="Arial"/>
          <w:color w:val="080809"/>
          <w:kern w:val="0"/>
          <w:sz w:val="22"/>
          <w:szCs w:val="22"/>
        </w:rPr>
        <w:t xml:space="preserve">Según el Ministerio de Finanzas de la propia Entidad, los daños económicos superan los 10 mil millones de shekels (unos 3 mil millones de dólares), más del doble que los 21 meses de </w:t>
      </w:r>
      <w:r w:rsidR="00150F99">
        <w:rPr>
          <w:rFonts w:ascii="Arial" w:eastAsia="Times New Roman" w:hAnsi="Arial" w:cs="Arial"/>
          <w:color w:val="080809"/>
          <w:kern w:val="0"/>
          <w:sz w:val="22"/>
          <w:szCs w:val="22"/>
        </w:rPr>
        <w:t>genocidio</w:t>
      </w:r>
      <w:r w:rsidR="00D90E2A" w:rsidRPr="00566A4F">
        <w:rPr>
          <w:rFonts w:ascii="Arial" w:eastAsia="Times New Roman" w:hAnsi="Arial" w:cs="Arial"/>
          <w:color w:val="080809"/>
          <w:kern w:val="0"/>
          <w:sz w:val="22"/>
          <w:szCs w:val="22"/>
        </w:rPr>
        <w:t xml:space="preserve"> en Gaza. El jefe de la Autoridad Tributaria del sionismo, </w:t>
      </w:r>
      <w:proofErr w:type="spellStart"/>
      <w:r w:rsidR="00D90E2A" w:rsidRPr="00566A4F">
        <w:rPr>
          <w:rFonts w:ascii="Arial" w:eastAsia="Times New Roman" w:hAnsi="Arial" w:cs="Arial"/>
          <w:color w:val="080809"/>
          <w:kern w:val="0"/>
          <w:sz w:val="22"/>
          <w:szCs w:val="22"/>
        </w:rPr>
        <w:t>Shai</w:t>
      </w:r>
      <w:proofErr w:type="spellEnd"/>
      <w:r w:rsidR="00D90E2A" w:rsidRPr="00566A4F">
        <w:rPr>
          <w:rFonts w:ascii="Arial" w:eastAsia="Times New Roman" w:hAnsi="Arial" w:cs="Arial"/>
          <w:color w:val="080809"/>
          <w:kern w:val="0"/>
          <w:sz w:val="22"/>
          <w:szCs w:val="22"/>
        </w:rPr>
        <w:t xml:space="preserve"> </w:t>
      </w:r>
      <w:proofErr w:type="spellStart"/>
      <w:r w:rsidR="00D90E2A" w:rsidRPr="00566A4F">
        <w:rPr>
          <w:rFonts w:ascii="Arial" w:eastAsia="Times New Roman" w:hAnsi="Arial" w:cs="Arial"/>
          <w:color w:val="080809"/>
          <w:kern w:val="0"/>
          <w:sz w:val="22"/>
          <w:szCs w:val="22"/>
        </w:rPr>
        <w:t>Aharonovich</w:t>
      </w:r>
      <w:proofErr w:type="spellEnd"/>
      <w:r w:rsidR="00D90E2A" w:rsidRPr="00566A4F">
        <w:rPr>
          <w:rFonts w:ascii="Arial" w:eastAsia="Times New Roman" w:hAnsi="Arial" w:cs="Arial"/>
          <w:color w:val="080809"/>
          <w:kern w:val="0"/>
          <w:sz w:val="22"/>
          <w:szCs w:val="22"/>
        </w:rPr>
        <w:t xml:space="preserve">, lo dejó bien claro: “Nunca antes habíamos enfrentado un daño de esta magnitud”. </w:t>
      </w:r>
    </w:p>
    <w:p w:rsidR="00124A14" w:rsidRDefault="00124A14" w:rsidP="00566A4F">
      <w:pPr>
        <w:spacing w:after="0" w:line="276" w:lineRule="auto"/>
        <w:jc w:val="both"/>
        <w:rPr>
          <w:rFonts w:ascii="Arial" w:eastAsia="Times New Roman" w:hAnsi="Arial" w:cs="Arial"/>
          <w:color w:val="080809"/>
          <w:kern w:val="0"/>
          <w:sz w:val="22"/>
          <w:szCs w:val="22"/>
        </w:rPr>
      </w:pPr>
    </w:p>
    <w:p w:rsidR="00D90E2A" w:rsidRPr="00566A4F" w:rsidRDefault="00D90E2A"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Fue Estados Unidos, el único y con</w:t>
      </w:r>
      <w:r w:rsidR="00150F99">
        <w:rPr>
          <w:rFonts w:ascii="Arial" w:eastAsia="Times New Roman" w:hAnsi="Arial" w:cs="Arial"/>
          <w:color w:val="080809"/>
          <w:kern w:val="0"/>
          <w:sz w:val="22"/>
          <w:szCs w:val="22"/>
        </w:rPr>
        <w:t>s</w:t>
      </w:r>
      <w:r w:rsidRPr="00566A4F">
        <w:rPr>
          <w:rFonts w:ascii="Arial" w:eastAsia="Times New Roman" w:hAnsi="Arial" w:cs="Arial"/>
          <w:color w:val="080809"/>
          <w:kern w:val="0"/>
          <w:sz w:val="22"/>
          <w:szCs w:val="22"/>
        </w:rPr>
        <w:t>tante salvador de la Entidad</w:t>
      </w:r>
      <w:r w:rsidR="00150F99">
        <w:rPr>
          <w:rFonts w:ascii="Arial" w:eastAsia="Times New Roman" w:hAnsi="Arial" w:cs="Arial"/>
          <w:color w:val="080809"/>
          <w:kern w:val="0"/>
          <w:sz w:val="22"/>
          <w:szCs w:val="22"/>
        </w:rPr>
        <w:t>, el</w:t>
      </w:r>
      <w:r w:rsidRPr="00566A4F">
        <w:rPr>
          <w:rFonts w:ascii="Arial" w:eastAsia="Times New Roman" w:hAnsi="Arial" w:cs="Arial"/>
          <w:color w:val="080809"/>
          <w:kern w:val="0"/>
          <w:sz w:val="22"/>
          <w:szCs w:val="22"/>
        </w:rPr>
        <w:t xml:space="preserve"> que logró maniobrar a favor de detener la </w:t>
      </w:r>
      <w:r w:rsidR="00150F99">
        <w:rPr>
          <w:rFonts w:ascii="Arial" w:eastAsia="Times New Roman" w:hAnsi="Arial" w:cs="Arial"/>
          <w:color w:val="080809"/>
          <w:kern w:val="0"/>
          <w:sz w:val="22"/>
          <w:szCs w:val="22"/>
        </w:rPr>
        <w:t>escalada,</w:t>
      </w:r>
      <w:r w:rsidRPr="00566A4F">
        <w:rPr>
          <w:rFonts w:ascii="Arial" w:eastAsia="Times New Roman" w:hAnsi="Arial" w:cs="Arial"/>
          <w:color w:val="080809"/>
          <w:kern w:val="0"/>
          <w:sz w:val="22"/>
          <w:szCs w:val="22"/>
        </w:rPr>
        <w:t xml:space="preserve"> y </w:t>
      </w:r>
      <w:r w:rsidR="00150F99">
        <w:rPr>
          <w:rFonts w:ascii="Arial" w:eastAsia="Times New Roman" w:hAnsi="Arial" w:cs="Arial"/>
          <w:color w:val="080809"/>
          <w:kern w:val="0"/>
          <w:sz w:val="22"/>
          <w:szCs w:val="22"/>
        </w:rPr>
        <w:t xml:space="preserve">a la vez </w:t>
      </w:r>
      <w:r w:rsidRPr="00566A4F">
        <w:rPr>
          <w:rFonts w:ascii="Arial" w:eastAsia="Times New Roman" w:hAnsi="Arial" w:cs="Arial"/>
          <w:color w:val="080809"/>
          <w:kern w:val="0"/>
          <w:sz w:val="22"/>
          <w:szCs w:val="22"/>
        </w:rPr>
        <w:t xml:space="preserve">poder alegar otra victoria imaginaria </w:t>
      </w:r>
      <w:r w:rsidR="00150F99">
        <w:rPr>
          <w:rFonts w:ascii="Arial" w:eastAsia="Times New Roman" w:hAnsi="Arial" w:cs="Arial"/>
          <w:color w:val="080809"/>
          <w:kern w:val="0"/>
          <w:sz w:val="22"/>
          <w:szCs w:val="22"/>
        </w:rPr>
        <w:t>para el</w:t>
      </w:r>
      <w:r w:rsidRPr="00566A4F">
        <w:rPr>
          <w:rFonts w:ascii="Arial" w:eastAsia="Times New Roman" w:hAnsi="Arial" w:cs="Arial"/>
          <w:color w:val="080809"/>
          <w:kern w:val="0"/>
          <w:sz w:val="22"/>
          <w:szCs w:val="22"/>
        </w:rPr>
        <w:t xml:space="preserve"> sionismo. </w:t>
      </w:r>
      <w:r w:rsidR="00124A14">
        <w:rPr>
          <w:rFonts w:ascii="Arial" w:eastAsia="Times New Roman" w:hAnsi="Arial" w:cs="Arial"/>
          <w:color w:val="080809"/>
          <w:kern w:val="0"/>
          <w:sz w:val="22"/>
          <w:szCs w:val="22"/>
        </w:rPr>
        <w:t xml:space="preserve">Quizás un último punto que llevó a Estados Unidos a buscar el cese del fuego sin saber a ciencia cierta el daño causado a los reactores nucleares </w:t>
      </w:r>
      <w:r w:rsidR="00C704A0">
        <w:rPr>
          <w:rFonts w:ascii="Arial" w:eastAsia="Times New Roman" w:hAnsi="Arial" w:cs="Arial"/>
          <w:color w:val="080809"/>
          <w:kern w:val="0"/>
          <w:sz w:val="22"/>
          <w:szCs w:val="22"/>
        </w:rPr>
        <w:t>iraníes (¿Cómo pueden saber el daño causado, si no tiene acceso a los sitios bombardeados, y el supuesto daño fue subterráneo, adonde los satélites no pueden ver?)</w:t>
      </w:r>
      <w:r w:rsidR="00124A14">
        <w:rPr>
          <w:rFonts w:ascii="Arial" w:eastAsia="Times New Roman" w:hAnsi="Arial" w:cs="Arial"/>
          <w:color w:val="080809"/>
          <w:kern w:val="0"/>
          <w:sz w:val="22"/>
          <w:szCs w:val="22"/>
        </w:rPr>
        <w:t xml:space="preserve"> y mucho menos</w:t>
      </w:r>
      <w:r w:rsidR="00C704A0">
        <w:rPr>
          <w:rFonts w:ascii="Arial" w:eastAsia="Times New Roman" w:hAnsi="Arial" w:cs="Arial"/>
          <w:color w:val="080809"/>
          <w:kern w:val="0"/>
          <w:sz w:val="22"/>
          <w:szCs w:val="22"/>
        </w:rPr>
        <w:t xml:space="preserve"> sin lograr el derrocamiento</w:t>
      </w:r>
      <w:r w:rsidR="00124A14">
        <w:rPr>
          <w:rFonts w:ascii="Arial" w:eastAsia="Times New Roman" w:hAnsi="Arial" w:cs="Arial"/>
          <w:color w:val="080809"/>
          <w:kern w:val="0"/>
          <w:sz w:val="22"/>
          <w:szCs w:val="22"/>
        </w:rPr>
        <w:t xml:space="preserve"> </w:t>
      </w:r>
      <w:r w:rsidR="00C704A0">
        <w:rPr>
          <w:rFonts w:ascii="Arial" w:eastAsia="Times New Roman" w:hAnsi="Arial" w:cs="Arial"/>
          <w:color w:val="080809"/>
          <w:kern w:val="0"/>
          <w:sz w:val="22"/>
          <w:szCs w:val="22"/>
        </w:rPr>
        <w:t>d</w:t>
      </w:r>
      <w:r w:rsidR="00124A14">
        <w:rPr>
          <w:rFonts w:ascii="Arial" w:eastAsia="Times New Roman" w:hAnsi="Arial" w:cs="Arial"/>
          <w:color w:val="080809"/>
          <w:kern w:val="0"/>
          <w:sz w:val="22"/>
          <w:szCs w:val="22"/>
        </w:rPr>
        <w:t xml:space="preserve">el gobierno islámico, fueron las amenazas (por parte del parlamento iraní) de cerrar el estrecho de Ormuz. Con esta amenaza, el golpe a las frágiles economías occidentales y la ira de países como China </w:t>
      </w:r>
      <w:r w:rsidR="00C704A0">
        <w:rPr>
          <w:rFonts w:ascii="Arial" w:eastAsia="Times New Roman" w:hAnsi="Arial" w:cs="Arial"/>
          <w:color w:val="080809"/>
          <w:kern w:val="0"/>
          <w:sz w:val="22"/>
          <w:szCs w:val="22"/>
        </w:rPr>
        <w:t xml:space="preserve">(quien se quedaría sin petróleo, gracias a las “aventuras” de Trump), </w:t>
      </w:r>
      <w:r w:rsidR="00124A14">
        <w:rPr>
          <w:rFonts w:ascii="Arial" w:eastAsia="Times New Roman" w:hAnsi="Arial" w:cs="Arial"/>
          <w:color w:val="080809"/>
          <w:kern w:val="0"/>
          <w:sz w:val="22"/>
          <w:szCs w:val="22"/>
        </w:rPr>
        <w:t xml:space="preserve">hubiera desatado un conflicto que se le escaparía muy rápidamente de las manos al Señor Trump. </w:t>
      </w:r>
    </w:p>
    <w:p w:rsidR="004E72B1" w:rsidRPr="00566A4F" w:rsidRDefault="004E72B1" w:rsidP="00566A4F">
      <w:pPr>
        <w:spacing w:after="0" w:line="276" w:lineRule="auto"/>
        <w:jc w:val="both"/>
        <w:rPr>
          <w:rFonts w:ascii="Arial" w:eastAsia="Times New Roman" w:hAnsi="Arial" w:cs="Arial"/>
          <w:color w:val="080809"/>
          <w:kern w:val="0"/>
          <w:sz w:val="22"/>
          <w:szCs w:val="22"/>
        </w:rPr>
      </w:pPr>
    </w:p>
    <w:p w:rsidR="004E72B1" w:rsidRPr="00566A4F" w:rsidRDefault="00F04DD0" w:rsidP="00566A4F">
      <w:pPr>
        <w:spacing w:after="0" w:line="276" w:lineRule="auto"/>
        <w:jc w:val="both"/>
        <w:rPr>
          <w:rFonts w:ascii="Arial" w:eastAsia="Times New Roman" w:hAnsi="Arial" w:cs="Arial"/>
          <w:color w:val="080809"/>
          <w:kern w:val="0"/>
          <w:sz w:val="22"/>
          <w:szCs w:val="22"/>
        </w:rPr>
      </w:pPr>
      <w:r w:rsidRPr="00566A4F">
        <w:rPr>
          <w:rFonts w:ascii="Arial" w:eastAsia="Times New Roman" w:hAnsi="Arial" w:cs="Arial"/>
          <w:color w:val="080809"/>
          <w:kern w:val="0"/>
          <w:sz w:val="22"/>
          <w:szCs w:val="22"/>
        </w:rPr>
        <w:t xml:space="preserve">Ahora bien, </w:t>
      </w:r>
      <w:r w:rsidR="00150F99">
        <w:rPr>
          <w:rFonts w:ascii="Arial" w:eastAsia="Times New Roman" w:hAnsi="Arial" w:cs="Arial"/>
          <w:color w:val="080809"/>
          <w:kern w:val="0"/>
          <w:sz w:val="22"/>
          <w:szCs w:val="22"/>
        </w:rPr>
        <w:t>se pueden</w:t>
      </w:r>
      <w:r w:rsidRPr="00566A4F">
        <w:rPr>
          <w:rFonts w:ascii="Arial" w:eastAsia="Times New Roman" w:hAnsi="Arial" w:cs="Arial"/>
          <w:color w:val="080809"/>
          <w:kern w:val="0"/>
          <w:sz w:val="22"/>
          <w:szCs w:val="22"/>
        </w:rPr>
        <w:t xml:space="preserve"> abordar muchos otros detalles</w:t>
      </w:r>
      <w:r w:rsidR="00150F99">
        <w:rPr>
          <w:rFonts w:ascii="Arial" w:eastAsia="Times New Roman" w:hAnsi="Arial" w:cs="Arial"/>
          <w:color w:val="080809"/>
          <w:kern w:val="0"/>
          <w:sz w:val="22"/>
          <w:szCs w:val="22"/>
        </w:rPr>
        <w:t xml:space="preserve"> sobre este enfrentamiento</w:t>
      </w:r>
      <w:r w:rsidRPr="00566A4F">
        <w:rPr>
          <w:rFonts w:ascii="Arial" w:eastAsia="Times New Roman" w:hAnsi="Arial" w:cs="Arial"/>
          <w:color w:val="080809"/>
          <w:kern w:val="0"/>
          <w:sz w:val="22"/>
          <w:szCs w:val="22"/>
        </w:rPr>
        <w:t xml:space="preserve">, pero </w:t>
      </w:r>
      <w:r w:rsidR="00150F99">
        <w:rPr>
          <w:rFonts w:ascii="Arial" w:eastAsia="Times New Roman" w:hAnsi="Arial" w:cs="Arial"/>
          <w:color w:val="080809"/>
          <w:kern w:val="0"/>
          <w:sz w:val="22"/>
          <w:szCs w:val="22"/>
        </w:rPr>
        <w:t>en lugar de un artículo,</w:t>
      </w:r>
      <w:r w:rsidRPr="00566A4F">
        <w:rPr>
          <w:rFonts w:ascii="Arial" w:eastAsia="Times New Roman" w:hAnsi="Arial" w:cs="Arial"/>
          <w:color w:val="080809"/>
          <w:kern w:val="0"/>
          <w:sz w:val="22"/>
          <w:szCs w:val="22"/>
        </w:rPr>
        <w:t xml:space="preserve"> tendríamos un libro. </w:t>
      </w:r>
      <w:r w:rsidR="00150F99">
        <w:rPr>
          <w:rFonts w:ascii="Arial" w:eastAsia="Times New Roman" w:hAnsi="Arial" w:cs="Arial"/>
          <w:color w:val="080809"/>
          <w:kern w:val="0"/>
          <w:sz w:val="22"/>
          <w:szCs w:val="22"/>
        </w:rPr>
        <w:t>Entonces</w:t>
      </w:r>
      <w:r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 xml:space="preserve">para </w:t>
      </w:r>
      <w:r w:rsidRPr="00566A4F">
        <w:rPr>
          <w:rFonts w:ascii="Arial" w:eastAsia="Times New Roman" w:hAnsi="Arial" w:cs="Arial"/>
          <w:color w:val="080809"/>
          <w:kern w:val="0"/>
          <w:sz w:val="22"/>
          <w:szCs w:val="22"/>
        </w:rPr>
        <w:t xml:space="preserve">finalizar, es importante señalar otro asunto </w:t>
      </w:r>
      <w:r w:rsidR="00150F99">
        <w:rPr>
          <w:rFonts w:ascii="Arial" w:eastAsia="Times New Roman" w:hAnsi="Arial" w:cs="Arial"/>
          <w:color w:val="080809"/>
          <w:kern w:val="0"/>
          <w:sz w:val="22"/>
          <w:szCs w:val="22"/>
        </w:rPr>
        <w:t>de gran importancia</w:t>
      </w:r>
      <w:r w:rsidRPr="00566A4F">
        <w:rPr>
          <w:rFonts w:ascii="Arial" w:eastAsia="Times New Roman" w:hAnsi="Arial" w:cs="Arial"/>
          <w:color w:val="080809"/>
          <w:kern w:val="0"/>
          <w:sz w:val="22"/>
          <w:szCs w:val="22"/>
        </w:rPr>
        <w:t xml:space="preserve">: Irán, un país del Sur Global, un país que enfrentó la guerra más larga del Siglo XX (la Guerra entre Irak e Irán), un país que ha sido estrangulado con todo tipo de medidas coercitivas unilaterales desde 1979, un país rodeado por fuerzas y potencias que desean el fin de su Revolución, se enfrentó a una Entidad que posee todo el apoyo y los recursos de la maquinaria militar, tecnológica y económica más grande del planeta, y en pocos días, esta Entidad tuvo que chillar y gritarle </w:t>
      </w:r>
      <w:r w:rsidR="00150F99">
        <w:rPr>
          <w:rFonts w:ascii="Arial" w:eastAsia="Times New Roman" w:hAnsi="Arial" w:cs="Arial"/>
          <w:color w:val="080809"/>
          <w:kern w:val="0"/>
          <w:sz w:val="22"/>
          <w:szCs w:val="22"/>
        </w:rPr>
        <w:t>al único</w:t>
      </w:r>
      <w:r w:rsidRPr="00566A4F">
        <w:rPr>
          <w:rFonts w:ascii="Arial" w:eastAsia="Times New Roman" w:hAnsi="Arial" w:cs="Arial"/>
          <w:color w:val="080809"/>
          <w:kern w:val="0"/>
          <w:sz w:val="22"/>
          <w:szCs w:val="22"/>
        </w:rPr>
        <w:t xml:space="preserve"> garante de su existencia – </w:t>
      </w:r>
      <w:r w:rsidRPr="00566A4F">
        <w:rPr>
          <w:rFonts w:ascii="Arial" w:eastAsia="Times New Roman" w:hAnsi="Arial" w:cs="Arial"/>
          <w:i/>
          <w:color w:val="080809"/>
          <w:kern w:val="0"/>
          <w:sz w:val="22"/>
          <w:szCs w:val="22"/>
        </w:rPr>
        <w:t>Estados Unidos</w:t>
      </w:r>
      <w:r w:rsidRPr="00566A4F">
        <w:rPr>
          <w:rFonts w:ascii="Arial" w:eastAsia="Times New Roman" w:hAnsi="Arial" w:cs="Arial"/>
          <w:color w:val="080809"/>
          <w:kern w:val="0"/>
          <w:sz w:val="22"/>
          <w:szCs w:val="22"/>
        </w:rPr>
        <w:t xml:space="preserve"> – para que </w:t>
      </w:r>
      <w:r w:rsidR="00150F99">
        <w:rPr>
          <w:rFonts w:ascii="Arial" w:eastAsia="Times New Roman" w:hAnsi="Arial" w:cs="Arial"/>
          <w:color w:val="080809"/>
          <w:kern w:val="0"/>
          <w:sz w:val="22"/>
          <w:szCs w:val="22"/>
        </w:rPr>
        <w:t>la salve de Irán</w:t>
      </w:r>
      <w:r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Lejos</w:t>
      </w:r>
      <w:r w:rsidRPr="00566A4F">
        <w:rPr>
          <w:rFonts w:ascii="Arial" w:eastAsia="Times New Roman" w:hAnsi="Arial" w:cs="Arial"/>
          <w:color w:val="080809"/>
          <w:kern w:val="0"/>
          <w:sz w:val="22"/>
          <w:szCs w:val="22"/>
        </w:rPr>
        <w:t xml:space="preserve"> de lograr el colapso del gobierno y la revolución iraní, lejos de destruir el programa nuclear, </w:t>
      </w:r>
      <w:r w:rsidR="00150F99">
        <w:rPr>
          <w:rFonts w:ascii="Arial" w:eastAsia="Times New Roman" w:hAnsi="Arial" w:cs="Arial"/>
          <w:color w:val="080809"/>
          <w:kern w:val="0"/>
          <w:sz w:val="22"/>
          <w:szCs w:val="22"/>
        </w:rPr>
        <w:t xml:space="preserve">Estados Unidos </w:t>
      </w:r>
      <w:r w:rsidRPr="00566A4F">
        <w:rPr>
          <w:rFonts w:ascii="Arial" w:eastAsia="Times New Roman" w:hAnsi="Arial" w:cs="Arial"/>
          <w:color w:val="080809"/>
          <w:kern w:val="0"/>
          <w:sz w:val="22"/>
          <w:szCs w:val="22"/>
        </w:rPr>
        <w:t xml:space="preserve">solo logró obligar a las partes a aceptar un cese del fuego, y </w:t>
      </w:r>
      <w:r w:rsidR="00150F99">
        <w:rPr>
          <w:rFonts w:ascii="Arial" w:eastAsia="Times New Roman" w:hAnsi="Arial" w:cs="Arial"/>
          <w:color w:val="080809"/>
          <w:kern w:val="0"/>
          <w:sz w:val="22"/>
          <w:szCs w:val="22"/>
        </w:rPr>
        <w:t>con esto alegar</w:t>
      </w:r>
      <w:r w:rsidRPr="00566A4F">
        <w:rPr>
          <w:rFonts w:ascii="Arial" w:eastAsia="Times New Roman" w:hAnsi="Arial" w:cs="Arial"/>
          <w:color w:val="080809"/>
          <w:kern w:val="0"/>
          <w:sz w:val="22"/>
          <w:szCs w:val="22"/>
        </w:rPr>
        <w:t>, como lo hi</w:t>
      </w:r>
      <w:r w:rsidR="00150F99">
        <w:rPr>
          <w:rFonts w:ascii="Arial" w:eastAsia="Times New Roman" w:hAnsi="Arial" w:cs="Arial"/>
          <w:color w:val="080809"/>
          <w:kern w:val="0"/>
          <w:sz w:val="22"/>
          <w:szCs w:val="22"/>
        </w:rPr>
        <w:t>cieron en</w:t>
      </w:r>
      <w:r w:rsidRPr="00566A4F">
        <w:rPr>
          <w:rFonts w:ascii="Arial" w:eastAsia="Times New Roman" w:hAnsi="Arial" w:cs="Arial"/>
          <w:color w:val="080809"/>
          <w:kern w:val="0"/>
          <w:sz w:val="22"/>
          <w:szCs w:val="22"/>
        </w:rPr>
        <w:t xml:space="preserve"> 1973, </w:t>
      </w:r>
      <w:r w:rsidR="00150F99">
        <w:rPr>
          <w:rFonts w:ascii="Arial" w:eastAsia="Times New Roman" w:hAnsi="Arial" w:cs="Arial"/>
          <w:color w:val="080809"/>
          <w:kern w:val="0"/>
          <w:sz w:val="22"/>
          <w:szCs w:val="22"/>
        </w:rPr>
        <w:t>un “triunfo” para el sionismo</w:t>
      </w:r>
      <w:r w:rsidRPr="00566A4F">
        <w:rPr>
          <w:rFonts w:ascii="Arial" w:eastAsia="Times New Roman" w:hAnsi="Arial" w:cs="Arial"/>
          <w:color w:val="080809"/>
          <w:kern w:val="0"/>
          <w:sz w:val="22"/>
          <w:szCs w:val="22"/>
        </w:rPr>
        <w:t xml:space="preserve">.  </w:t>
      </w:r>
    </w:p>
    <w:p w:rsidR="00F04DD0" w:rsidRPr="00566A4F" w:rsidRDefault="00F04DD0" w:rsidP="00566A4F">
      <w:pPr>
        <w:spacing w:after="0" w:line="276" w:lineRule="auto"/>
        <w:jc w:val="both"/>
        <w:rPr>
          <w:rFonts w:ascii="Arial" w:eastAsia="Times New Roman" w:hAnsi="Arial" w:cs="Arial"/>
          <w:color w:val="080809"/>
          <w:kern w:val="0"/>
          <w:sz w:val="22"/>
          <w:szCs w:val="22"/>
        </w:rPr>
      </w:pPr>
    </w:p>
    <w:p w:rsidR="00D90E2A" w:rsidRPr="00566A4F" w:rsidRDefault="00461064" w:rsidP="00566A4F">
      <w:pPr>
        <w:spacing w:after="0" w:line="276" w:lineRule="auto"/>
        <w:jc w:val="both"/>
        <w:rPr>
          <w:rFonts w:ascii="Arial" w:eastAsia="Times New Roman" w:hAnsi="Arial" w:cs="Arial"/>
          <w:color w:val="080809"/>
          <w:kern w:val="0"/>
          <w:sz w:val="22"/>
          <w:szCs w:val="22"/>
        </w:rPr>
      </w:pPr>
      <w:r>
        <w:rPr>
          <w:rFonts w:ascii="Arial" w:eastAsia="Times New Roman" w:hAnsi="Arial" w:cs="Arial"/>
          <w:color w:val="080809"/>
          <w:kern w:val="0"/>
          <w:sz w:val="22"/>
          <w:szCs w:val="22"/>
        </w:rPr>
        <w:t>Finalmente</w:t>
      </w:r>
      <w:r w:rsidR="00150F99">
        <w:rPr>
          <w:rFonts w:ascii="Arial" w:eastAsia="Times New Roman" w:hAnsi="Arial" w:cs="Arial"/>
          <w:color w:val="080809"/>
          <w:kern w:val="0"/>
          <w:sz w:val="22"/>
          <w:szCs w:val="22"/>
        </w:rPr>
        <w:t>,</w:t>
      </w:r>
      <w:r>
        <w:rPr>
          <w:rFonts w:ascii="Arial" w:eastAsia="Times New Roman" w:hAnsi="Arial" w:cs="Arial"/>
          <w:color w:val="080809"/>
          <w:kern w:val="0"/>
          <w:sz w:val="22"/>
          <w:szCs w:val="22"/>
        </w:rPr>
        <w:t xml:space="preserve"> es importante señalar que</w:t>
      </w:r>
      <w:r w:rsidR="00150F99">
        <w:rPr>
          <w:rFonts w:ascii="Arial" w:eastAsia="Times New Roman" w:hAnsi="Arial" w:cs="Arial"/>
          <w:color w:val="080809"/>
          <w:kern w:val="0"/>
          <w:sz w:val="22"/>
          <w:szCs w:val="22"/>
        </w:rPr>
        <w:t xml:space="preserve"> </w:t>
      </w:r>
      <w:r w:rsidR="00C704A0">
        <w:rPr>
          <w:rFonts w:ascii="Arial" w:eastAsia="Times New Roman" w:hAnsi="Arial" w:cs="Arial"/>
          <w:color w:val="080809"/>
          <w:kern w:val="0"/>
          <w:sz w:val="22"/>
          <w:szCs w:val="22"/>
        </w:rPr>
        <w:t>un verdadero problema que enfrente en la actualidad la República Islámica</w:t>
      </w:r>
      <w:r w:rsidR="00F04DD0" w:rsidRPr="00566A4F">
        <w:rPr>
          <w:rFonts w:ascii="Arial" w:eastAsia="Times New Roman" w:hAnsi="Arial" w:cs="Arial"/>
          <w:color w:val="080809"/>
          <w:kern w:val="0"/>
          <w:sz w:val="22"/>
          <w:szCs w:val="22"/>
        </w:rPr>
        <w:t xml:space="preserve"> </w:t>
      </w:r>
      <w:r w:rsidR="006C6308" w:rsidRPr="00566A4F">
        <w:rPr>
          <w:rFonts w:ascii="Arial" w:eastAsia="Times New Roman" w:hAnsi="Arial" w:cs="Arial"/>
          <w:color w:val="080809"/>
          <w:kern w:val="0"/>
          <w:sz w:val="22"/>
          <w:szCs w:val="22"/>
        </w:rPr>
        <w:t xml:space="preserve">la ineficacia de su seguridad interna. En este aspecto, el grado de penetración del enemigo </w:t>
      </w:r>
      <w:r w:rsidR="00150F99">
        <w:rPr>
          <w:rFonts w:ascii="Arial" w:eastAsia="Times New Roman" w:hAnsi="Arial" w:cs="Arial"/>
          <w:color w:val="080809"/>
          <w:kern w:val="0"/>
          <w:sz w:val="22"/>
          <w:szCs w:val="22"/>
        </w:rPr>
        <w:t>es bastante preocupante</w:t>
      </w:r>
      <w:r w:rsidR="006C6308" w:rsidRPr="00566A4F">
        <w:rPr>
          <w:rFonts w:ascii="Arial" w:eastAsia="Times New Roman" w:hAnsi="Arial" w:cs="Arial"/>
          <w:color w:val="080809"/>
          <w:kern w:val="0"/>
          <w:sz w:val="22"/>
          <w:szCs w:val="22"/>
        </w:rPr>
        <w:t>, y</w:t>
      </w:r>
      <w:r w:rsidR="00150F99">
        <w:rPr>
          <w:rFonts w:ascii="Arial" w:eastAsia="Times New Roman" w:hAnsi="Arial" w:cs="Arial"/>
          <w:color w:val="080809"/>
          <w:kern w:val="0"/>
          <w:sz w:val="22"/>
          <w:szCs w:val="22"/>
        </w:rPr>
        <w:t>a</w:t>
      </w:r>
      <w:r w:rsidR="006C6308"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 xml:space="preserve">que </w:t>
      </w:r>
      <w:r w:rsidR="006C6308" w:rsidRPr="00566A4F">
        <w:rPr>
          <w:rFonts w:ascii="Arial" w:eastAsia="Times New Roman" w:hAnsi="Arial" w:cs="Arial"/>
          <w:color w:val="080809"/>
          <w:kern w:val="0"/>
          <w:sz w:val="22"/>
          <w:szCs w:val="22"/>
        </w:rPr>
        <w:t xml:space="preserve">es la misma </w:t>
      </w:r>
      <w:r w:rsidR="00150F99">
        <w:rPr>
          <w:rFonts w:ascii="Arial" w:eastAsia="Times New Roman" w:hAnsi="Arial" w:cs="Arial"/>
          <w:color w:val="080809"/>
          <w:kern w:val="0"/>
          <w:sz w:val="22"/>
          <w:szCs w:val="22"/>
        </w:rPr>
        <w:t>razón</w:t>
      </w:r>
      <w:r w:rsidR="006C6308" w:rsidRPr="00566A4F">
        <w:rPr>
          <w:rFonts w:ascii="Arial" w:eastAsia="Times New Roman" w:hAnsi="Arial" w:cs="Arial"/>
          <w:color w:val="080809"/>
          <w:kern w:val="0"/>
          <w:sz w:val="22"/>
          <w:szCs w:val="22"/>
        </w:rPr>
        <w:t xml:space="preserve"> que </w:t>
      </w:r>
      <w:r w:rsidR="00150F99">
        <w:rPr>
          <w:rFonts w:ascii="Arial" w:eastAsia="Times New Roman" w:hAnsi="Arial" w:cs="Arial"/>
          <w:color w:val="080809"/>
          <w:kern w:val="0"/>
          <w:sz w:val="22"/>
          <w:szCs w:val="22"/>
        </w:rPr>
        <w:t>permitió el asesinato</w:t>
      </w:r>
      <w:r w:rsidR="006C6308" w:rsidRPr="00566A4F">
        <w:rPr>
          <w:rFonts w:ascii="Arial" w:eastAsia="Times New Roman" w:hAnsi="Arial" w:cs="Arial"/>
          <w:color w:val="080809"/>
          <w:kern w:val="0"/>
          <w:sz w:val="22"/>
          <w:szCs w:val="22"/>
        </w:rPr>
        <w:t xml:space="preserve"> </w:t>
      </w:r>
      <w:r w:rsidR="00150F99">
        <w:rPr>
          <w:rFonts w:ascii="Arial" w:eastAsia="Times New Roman" w:hAnsi="Arial" w:cs="Arial"/>
          <w:color w:val="080809"/>
          <w:kern w:val="0"/>
          <w:sz w:val="22"/>
          <w:szCs w:val="22"/>
        </w:rPr>
        <w:t>d</w:t>
      </w:r>
      <w:r w:rsidR="006C6308" w:rsidRPr="00566A4F">
        <w:rPr>
          <w:rFonts w:ascii="Arial" w:eastAsia="Times New Roman" w:hAnsi="Arial" w:cs="Arial"/>
          <w:color w:val="080809"/>
          <w:kern w:val="0"/>
          <w:sz w:val="22"/>
          <w:szCs w:val="22"/>
        </w:rPr>
        <w:t xml:space="preserve">el Líder de </w:t>
      </w:r>
      <w:proofErr w:type="spellStart"/>
      <w:r w:rsidR="006C6308" w:rsidRPr="00566A4F">
        <w:rPr>
          <w:rFonts w:ascii="Arial" w:eastAsia="Times New Roman" w:hAnsi="Arial" w:cs="Arial"/>
          <w:color w:val="080809"/>
          <w:kern w:val="0"/>
          <w:sz w:val="22"/>
          <w:szCs w:val="22"/>
        </w:rPr>
        <w:t>Hezbolá</w:t>
      </w:r>
      <w:proofErr w:type="spellEnd"/>
      <w:r w:rsidR="006C6308" w:rsidRPr="00566A4F">
        <w:rPr>
          <w:rFonts w:ascii="Arial" w:eastAsia="Times New Roman" w:hAnsi="Arial" w:cs="Arial"/>
          <w:color w:val="080809"/>
          <w:kern w:val="0"/>
          <w:sz w:val="22"/>
          <w:szCs w:val="22"/>
        </w:rPr>
        <w:t xml:space="preserve">, Hassan </w:t>
      </w:r>
      <w:proofErr w:type="spellStart"/>
      <w:r w:rsidR="006C6308" w:rsidRPr="00566A4F">
        <w:rPr>
          <w:rFonts w:ascii="Arial" w:eastAsia="Times New Roman" w:hAnsi="Arial" w:cs="Arial"/>
          <w:color w:val="080809"/>
          <w:kern w:val="0"/>
          <w:sz w:val="22"/>
          <w:szCs w:val="22"/>
        </w:rPr>
        <w:t>Nasralá</w:t>
      </w:r>
      <w:proofErr w:type="spellEnd"/>
      <w:r w:rsidR="00C704A0">
        <w:rPr>
          <w:rFonts w:ascii="Arial" w:eastAsia="Times New Roman" w:hAnsi="Arial" w:cs="Arial"/>
          <w:color w:val="080809"/>
          <w:kern w:val="0"/>
          <w:sz w:val="22"/>
          <w:szCs w:val="22"/>
        </w:rPr>
        <w:t>, en el Líbano</w:t>
      </w:r>
      <w:r w:rsidR="006C6308" w:rsidRPr="00566A4F">
        <w:rPr>
          <w:rFonts w:ascii="Arial" w:eastAsia="Times New Roman" w:hAnsi="Arial" w:cs="Arial"/>
          <w:color w:val="080809"/>
          <w:kern w:val="0"/>
          <w:sz w:val="22"/>
          <w:szCs w:val="22"/>
        </w:rPr>
        <w:t xml:space="preserve">. Irónicamente, las fallas y los fracasos </w:t>
      </w:r>
      <w:r w:rsidR="00C704A0">
        <w:rPr>
          <w:rFonts w:ascii="Arial" w:eastAsia="Times New Roman" w:hAnsi="Arial" w:cs="Arial"/>
          <w:color w:val="080809"/>
          <w:kern w:val="0"/>
          <w:sz w:val="22"/>
          <w:szCs w:val="22"/>
        </w:rPr>
        <w:t>iraníes</w:t>
      </w:r>
      <w:r w:rsidR="00150F99">
        <w:rPr>
          <w:rFonts w:ascii="Arial" w:eastAsia="Times New Roman" w:hAnsi="Arial" w:cs="Arial"/>
          <w:color w:val="080809"/>
          <w:kern w:val="0"/>
          <w:sz w:val="22"/>
          <w:szCs w:val="22"/>
        </w:rPr>
        <w:t xml:space="preserve"> </w:t>
      </w:r>
      <w:r w:rsidR="00C704A0">
        <w:rPr>
          <w:rFonts w:ascii="Arial" w:eastAsia="Times New Roman" w:hAnsi="Arial" w:cs="Arial"/>
          <w:color w:val="080809"/>
          <w:kern w:val="0"/>
          <w:sz w:val="22"/>
          <w:szCs w:val="22"/>
        </w:rPr>
        <w:t>después d</w:t>
      </w:r>
      <w:r w:rsidR="006C6308" w:rsidRPr="00566A4F">
        <w:rPr>
          <w:rFonts w:ascii="Arial" w:eastAsia="Times New Roman" w:hAnsi="Arial" w:cs="Arial"/>
          <w:color w:val="080809"/>
          <w:kern w:val="0"/>
          <w:sz w:val="22"/>
          <w:szCs w:val="22"/>
        </w:rPr>
        <w:t xml:space="preserve">el 13 de junio, son a la vez </w:t>
      </w:r>
      <w:r w:rsidR="00C704A0">
        <w:rPr>
          <w:rFonts w:ascii="Arial" w:eastAsia="Times New Roman" w:hAnsi="Arial" w:cs="Arial"/>
          <w:color w:val="080809"/>
          <w:kern w:val="0"/>
          <w:sz w:val="22"/>
          <w:szCs w:val="22"/>
        </w:rPr>
        <w:t>la</w:t>
      </w:r>
      <w:r w:rsidR="006C6308" w:rsidRPr="00566A4F">
        <w:rPr>
          <w:rFonts w:ascii="Arial" w:eastAsia="Times New Roman" w:hAnsi="Arial" w:cs="Arial"/>
          <w:color w:val="080809"/>
          <w:kern w:val="0"/>
          <w:sz w:val="22"/>
          <w:szCs w:val="22"/>
        </w:rPr>
        <w:t xml:space="preserve"> gran oportunidad </w:t>
      </w:r>
      <w:r w:rsidR="00C704A0">
        <w:rPr>
          <w:rFonts w:ascii="Arial" w:eastAsia="Times New Roman" w:hAnsi="Arial" w:cs="Arial"/>
          <w:color w:val="080809"/>
          <w:kern w:val="0"/>
          <w:sz w:val="22"/>
          <w:szCs w:val="22"/>
        </w:rPr>
        <w:t>que</w:t>
      </w:r>
      <w:r w:rsidR="006C6308" w:rsidRPr="00566A4F">
        <w:rPr>
          <w:rFonts w:ascii="Arial" w:eastAsia="Times New Roman" w:hAnsi="Arial" w:cs="Arial"/>
          <w:color w:val="080809"/>
          <w:kern w:val="0"/>
          <w:sz w:val="22"/>
          <w:szCs w:val="22"/>
        </w:rPr>
        <w:t xml:space="preserve"> Irán </w:t>
      </w:r>
      <w:r w:rsidR="00C704A0">
        <w:rPr>
          <w:rFonts w:ascii="Arial" w:eastAsia="Times New Roman" w:hAnsi="Arial" w:cs="Arial"/>
          <w:color w:val="080809"/>
          <w:kern w:val="0"/>
          <w:sz w:val="22"/>
          <w:szCs w:val="22"/>
        </w:rPr>
        <w:t xml:space="preserve">necesita para doblar </w:t>
      </w:r>
      <w:r w:rsidR="00150F99">
        <w:rPr>
          <w:rFonts w:ascii="Arial" w:eastAsia="Times New Roman" w:hAnsi="Arial" w:cs="Arial"/>
          <w:color w:val="080809"/>
          <w:kern w:val="0"/>
          <w:sz w:val="22"/>
          <w:szCs w:val="22"/>
        </w:rPr>
        <w:t xml:space="preserve">sus esfuerzos </w:t>
      </w:r>
      <w:r w:rsidR="00C704A0">
        <w:rPr>
          <w:rFonts w:ascii="Arial" w:eastAsia="Times New Roman" w:hAnsi="Arial" w:cs="Arial"/>
          <w:color w:val="080809"/>
          <w:kern w:val="0"/>
          <w:sz w:val="22"/>
          <w:szCs w:val="22"/>
        </w:rPr>
        <w:t xml:space="preserve">con la finalidad de </w:t>
      </w:r>
      <w:r w:rsidR="00150F99">
        <w:rPr>
          <w:rFonts w:ascii="Arial" w:eastAsia="Times New Roman" w:hAnsi="Arial" w:cs="Arial"/>
          <w:color w:val="080809"/>
          <w:kern w:val="0"/>
          <w:sz w:val="22"/>
          <w:szCs w:val="22"/>
        </w:rPr>
        <w:t>exterminar</w:t>
      </w:r>
      <w:r w:rsidR="006C6308" w:rsidRPr="00566A4F">
        <w:rPr>
          <w:rFonts w:ascii="Arial" w:eastAsia="Times New Roman" w:hAnsi="Arial" w:cs="Arial"/>
          <w:color w:val="080809"/>
          <w:kern w:val="0"/>
          <w:sz w:val="22"/>
          <w:szCs w:val="22"/>
        </w:rPr>
        <w:t xml:space="preserve"> las redes de espías y agentes de sabotaje</w:t>
      </w:r>
      <w:r w:rsidR="00150F99">
        <w:rPr>
          <w:rFonts w:ascii="Arial" w:eastAsia="Times New Roman" w:hAnsi="Arial" w:cs="Arial"/>
          <w:color w:val="080809"/>
          <w:kern w:val="0"/>
          <w:sz w:val="22"/>
          <w:szCs w:val="22"/>
        </w:rPr>
        <w:t xml:space="preserve"> interno</w:t>
      </w:r>
      <w:r w:rsidR="006C6308" w:rsidRPr="00566A4F">
        <w:rPr>
          <w:rFonts w:ascii="Arial" w:eastAsia="Times New Roman" w:hAnsi="Arial" w:cs="Arial"/>
          <w:color w:val="080809"/>
          <w:kern w:val="0"/>
          <w:sz w:val="22"/>
          <w:szCs w:val="22"/>
        </w:rPr>
        <w:t xml:space="preserve">. Ya Irán inició el proceso de depuración de lo que obviamente es una red extensa de </w:t>
      </w:r>
      <w:r w:rsidR="00566A4F" w:rsidRPr="00566A4F">
        <w:rPr>
          <w:rFonts w:ascii="Arial" w:eastAsia="Times New Roman" w:hAnsi="Arial" w:cs="Arial"/>
          <w:color w:val="080809"/>
          <w:kern w:val="0"/>
          <w:sz w:val="22"/>
          <w:szCs w:val="22"/>
        </w:rPr>
        <w:t>espías</w:t>
      </w:r>
      <w:r w:rsidR="006C6308" w:rsidRPr="00566A4F">
        <w:rPr>
          <w:rFonts w:ascii="Arial" w:eastAsia="Times New Roman" w:hAnsi="Arial" w:cs="Arial"/>
          <w:color w:val="080809"/>
          <w:kern w:val="0"/>
          <w:sz w:val="22"/>
          <w:szCs w:val="22"/>
        </w:rPr>
        <w:t xml:space="preserve"> y de agentes que ponen el país, incluso hasta el propio líder supremo </w:t>
      </w:r>
      <w:r w:rsidR="00150F99">
        <w:rPr>
          <w:rFonts w:ascii="Arial" w:eastAsia="Times New Roman" w:hAnsi="Arial" w:cs="Arial"/>
          <w:color w:val="080809"/>
          <w:kern w:val="0"/>
          <w:sz w:val="22"/>
          <w:szCs w:val="22"/>
        </w:rPr>
        <w:t xml:space="preserve">Ali </w:t>
      </w:r>
      <w:r w:rsidR="00150F99" w:rsidRPr="00566A4F">
        <w:rPr>
          <w:rFonts w:ascii="Arial" w:eastAsia="Times New Roman" w:hAnsi="Arial" w:cs="Arial"/>
          <w:color w:val="080809"/>
          <w:kern w:val="0"/>
          <w:sz w:val="22"/>
          <w:szCs w:val="22"/>
        </w:rPr>
        <w:t>Jamenei</w:t>
      </w:r>
      <w:r w:rsidR="006C6308" w:rsidRPr="00566A4F">
        <w:rPr>
          <w:rFonts w:ascii="Arial" w:eastAsia="Times New Roman" w:hAnsi="Arial" w:cs="Arial"/>
          <w:color w:val="080809"/>
          <w:kern w:val="0"/>
          <w:sz w:val="22"/>
          <w:szCs w:val="22"/>
        </w:rPr>
        <w:t xml:space="preserve">, en peligro mortal. </w:t>
      </w:r>
      <w:r w:rsidR="00566A4F" w:rsidRPr="00566A4F">
        <w:rPr>
          <w:rFonts w:ascii="Arial" w:eastAsia="Times New Roman" w:hAnsi="Arial" w:cs="Arial"/>
          <w:color w:val="080809"/>
          <w:kern w:val="0"/>
          <w:sz w:val="22"/>
          <w:szCs w:val="22"/>
        </w:rPr>
        <w:t xml:space="preserve">Sin abordar este tema de manera eficaz y contundente, Irán nunca logrará consolidar sus esfuerzos en futuros conflictos, cuando estos se den. </w:t>
      </w:r>
    </w:p>
    <w:p w:rsidR="00D90E2A" w:rsidRPr="00566A4F" w:rsidRDefault="00D90E2A" w:rsidP="00566A4F">
      <w:pPr>
        <w:spacing w:after="0" w:line="276" w:lineRule="auto"/>
        <w:jc w:val="both"/>
        <w:rPr>
          <w:rFonts w:ascii="Arial" w:eastAsia="Times New Roman" w:hAnsi="Arial" w:cs="Arial"/>
          <w:color w:val="080809"/>
          <w:kern w:val="0"/>
          <w:sz w:val="22"/>
          <w:szCs w:val="22"/>
        </w:rPr>
      </w:pPr>
    </w:p>
    <w:p w:rsidR="0097333F" w:rsidRPr="00566A4F" w:rsidRDefault="0097333F" w:rsidP="00566A4F">
      <w:pPr>
        <w:spacing w:line="276" w:lineRule="auto"/>
        <w:jc w:val="both"/>
        <w:rPr>
          <w:rFonts w:ascii="Arial" w:hAnsi="Arial" w:cs="Arial"/>
          <w:sz w:val="22"/>
          <w:szCs w:val="22"/>
        </w:rPr>
      </w:pPr>
    </w:p>
    <w:sectPr w:rsidR="0097333F" w:rsidRPr="00566A4F" w:rsidSect="00A5254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3"/>
  <w:proofState w:spelling="clean" w:grammar="clean"/>
  <w:defaultTabStop w:val="720"/>
  <w:hyphenationZone w:val="425"/>
  <w:characterSpacingControl w:val="doNotCompress"/>
  <w:savePreviewPicture/>
  <w:compat/>
  <w:rsids>
    <w:rsidRoot w:val="00D90E2A"/>
    <w:rsid w:val="000D5C88"/>
    <w:rsid w:val="00124A14"/>
    <w:rsid w:val="00150F99"/>
    <w:rsid w:val="001F5140"/>
    <w:rsid w:val="00266A40"/>
    <w:rsid w:val="0039095C"/>
    <w:rsid w:val="004234F2"/>
    <w:rsid w:val="00433692"/>
    <w:rsid w:val="00461064"/>
    <w:rsid w:val="004E72B1"/>
    <w:rsid w:val="00536F5F"/>
    <w:rsid w:val="00566A4F"/>
    <w:rsid w:val="0058427D"/>
    <w:rsid w:val="005D10A0"/>
    <w:rsid w:val="006C6308"/>
    <w:rsid w:val="007B1A02"/>
    <w:rsid w:val="0097333F"/>
    <w:rsid w:val="009852A6"/>
    <w:rsid w:val="009C3353"/>
    <w:rsid w:val="00A51155"/>
    <w:rsid w:val="00A52549"/>
    <w:rsid w:val="00A94321"/>
    <w:rsid w:val="00AC7D12"/>
    <w:rsid w:val="00B16BCB"/>
    <w:rsid w:val="00C45087"/>
    <w:rsid w:val="00C63B62"/>
    <w:rsid w:val="00C704A0"/>
    <w:rsid w:val="00D90E2A"/>
    <w:rsid w:val="00DD39D4"/>
    <w:rsid w:val="00E355D8"/>
    <w:rsid w:val="00EA1CA6"/>
    <w:rsid w:val="00F04DD0"/>
    <w:rsid w:val="00F15995"/>
    <w:rsid w:val="00F30A3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s-E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549"/>
  </w:style>
  <w:style w:type="paragraph" w:styleId="Ttulo1">
    <w:name w:val="heading 1"/>
    <w:basedOn w:val="Normal"/>
    <w:next w:val="Normal"/>
    <w:link w:val="Ttulo1Car"/>
    <w:uiPriority w:val="9"/>
    <w:qFormat/>
    <w:rsid w:val="00D90E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D90E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D90E2A"/>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D90E2A"/>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D90E2A"/>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D90E2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0E2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0E2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0E2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0E2A"/>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D90E2A"/>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D90E2A"/>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D90E2A"/>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D90E2A"/>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D90E2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0E2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0E2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0E2A"/>
    <w:rPr>
      <w:rFonts w:eastAsiaTheme="majorEastAsia" w:cstheme="majorBidi"/>
      <w:color w:val="272727" w:themeColor="text1" w:themeTint="D8"/>
    </w:rPr>
  </w:style>
  <w:style w:type="paragraph" w:styleId="Ttulo">
    <w:name w:val="Title"/>
    <w:basedOn w:val="Normal"/>
    <w:next w:val="Normal"/>
    <w:link w:val="TtuloCar"/>
    <w:uiPriority w:val="10"/>
    <w:qFormat/>
    <w:rsid w:val="00D90E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0E2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0E2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0E2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0E2A"/>
    <w:pPr>
      <w:spacing w:before="160"/>
      <w:jc w:val="center"/>
    </w:pPr>
    <w:rPr>
      <w:i/>
      <w:iCs/>
      <w:color w:val="404040" w:themeColor="text1" w:themeTint="BF"/>
    </w:rPr>
  </w:style>
  <w:style w:type="character" w:customStyle="1" w:styleId="CitaCar">
    <w:name w:val="Cita Car"/>
    <w:basedOn w:val="Fuentedeprrafopredeter"/>
    <w:link w:val="Cita"/>
    <w:uiPriority w:val="29"/>
    <w:rsid w:val="00D90E2A"/>
    <w:rPr>
      <w:i/>
      <w:iCs/>
      <w:color w:val="404040" w:themeColor="text1" w:themeTint="BF"/>
    </w:rPr>
  </w:style>
  <w:style w:type="paragraph" w:styleId="Prrafodelista">
    <w:name w:val="List Paragraph"/>
    <w:basedOn w:val="Normal"/>
    <w:uiPriority w:val="34"/>
    <w:qFormat/>
    <w:rsid w:val="00D90E2A"/>
    <w:pPr>
      <w:ind w:left="720"/>
      <w:contextualSpacing/>
    </w:pPr>
  </w:style>
  <w:style w:type="character" w:styleId="nfasisintenso">
    <w:name w:val="Intense Emphasis"/>
    <w:basedOn w:val="Fuentedeprrafopredeter"/>
    <w:uiPriority w:val="21"/>
    <w:qFormat/>
    <w:rsid w:val="00D90E2A"/>
    <w:rPr>
      <w:i/>
      <w:iCs/>
      <w:color w:val="2F5496" w:themeColor="accent1" w:themeShade="BF"/>
    </w:rPr>
  </w:style>
  <w:style w:type="paragraph" w:styleId="Citadestacada">
    <w:name w:val="Intense Quote"/>
    <w:basedOn w:val="Normal"/>
    <w:next w:val="Normal"/>
    <w:link w:val="CitadestacadaCar"/>
    <w:uiPriority w:val="30"/>
    <w:qFormat/>
    <w:rsid w:val="00D90E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D90E2A"/>
    <w:rPr>
      <w:i/>
      <w:iCs/>
      <w:color w:val="2F5496" w:themeColor="accent1" w:themeShade="BF"/>
    </w:rPr>
  </w:style>
  <w:style w:type="character" w:styleId="Referenciaintensa">
    <w:name w:val="Intense Reference"/>
    <w:basedOn w:val="Fuentedeprrafopredeter"/>
    <w:uiPriority w:val="32"/>
    <w:qFormat/>
    <w:rsid w:val="00D90E2A"/>
    <w:rPr>
      <w:b/>
      <w:bCs/>
      <w:smallCaps/>
      <w:color w:val="2F5496" w:themeColor="accent1" w:themeShade="BF"/>
      <w:spacing w:val="5"/>
    </w:rPr>
  </w:style>
</w:styles>
</file>

<file path=word/webSettings.xml><?xml version="1.0" encoding="utf-8"?>
<w:webSettings xmlns:r="http://schemas.openxmlformats.org/officeDocument/2006/relationships" xmlns:w="http://schemas.openxmlformats.org/wordprocessingml/2006/main">
  <w:divs>
    <w:div w:id="1701274925">
      <w:bodyDiv w:val="1"/>
      <w:marLeft w:val="0"/>
      <w:marRight w:val="0"/>
      <w:marTop w:val="0"/>
      <w:marBottom w:val="0"/>
      <w:divBdr>
        <w:top w:val="none" w:sz="0" w:space="0" w:color="auto"/>
        <w:left w:val="none" w:sz="0" w:space="0" w:color="auto"/>
        <w:bottom w:val="none" w:sz="0" w:space="0" w:color="auto"/>
        <w:right w:val="none" w:sz="0" w:space="0" w:color="auto"/>
      </w:divBdr>
      <w:divsChild>
        <w:div w:id="1316882930">
          <w:marLeft w:val="0"/>
          <w:marRight w:val="0"/>
          <w:marTop w:val="0"/>
          <w:marBottom w:val="0"/>
          <w:divBdr>
            <w:top w:val="none" w:sz="0" w:space="0" w:color="auto"/>
            <w:left w:val="none" w:sz="0" w:space="0" w:color="auto"/>
            <w:bottom w:val="none" w:sz="0" w:space="0" w:color="auto"/>
            <w:right w:val="none" w:sz="0" w:space="0" w:color="auto"/>
          </w:divBdr>
          <w:divsChild>
            <w:div w:id="575551847">
              <w:marLeft w:val="0"/>
              <w:marRight w:val="0"/>
              <w:marTop w:val="0"/>
              <w:marBottom w:val="0"/>
              <w:divBdr>
                <w:top w:val="none" w:sz="0" w:space="0" w:color="auto"/>
                <w:left w:val="none" w:sz="0" w:space="0" w:color="auto"/>
                <w:bottom w:val="none" w:sz="0" w:space="0" w:color="auto"/>
                <w:right w:val="none" w:sz="0" w:space="0" w:color="auto"/>
              </w:divBdr>
            </w:div>
          </w:divsChild>
        </w:div>
        <w:div w:id="432360469">
          <w:marLeft w:val="0"/>
          <w:marRight w:val="0"/>
          <w:marTop w:val="120"/>
          <w:marBottom w:val="0"/>
          <w:divBdr>
            <w:top w:val="none" w:sz="0" w:space="0" w:color="auto"/>
            <w:left w:val="none" w:sz="0" w:space="0" w:color="auto"/>
            <w:bottom w:val="none" w:sz="0" w:space="0" w:color="auto"/>
            <w:right w:val="none" w:sz="0" w:space="0" w:color="auto"/>
          </w:divBdr>
          <w:divsChild>
            <w:div w:id="11273534">
              <w:marLeft w:val="0"/>
              <w:marRight w:val="0"/>
              <w:marTop w:val="0"/>
              <w:marBottom w:val="0"/>
              <w:divBdr>
                <w:top w:val="none" w:sz="0" w:space="0" w:color="auto"/>
                <w:left w:val="none" w:sz="0" w:space="0" w:color="auto"/>
                <w:bottom w:val="none" w:sz="0" w:space="0" w:color="auto"/>
                <w:right w:val="none" w:sz="0" w:space="0" w:color="auto"/>
              </w:divBdr>
            </w:div>
          </w:divsChild>
        </w:div>
        <w:div w:id="1816952328">
          <w:marLeft w:val="0"/>
          <w:marRight w:val="0"/>
          <w:marTop w:val="120"/>
          <w:marBottom w:val="0"/>
          <w:divBdr>
            <w:top w:val="none" w:sz="0" w:space="0" w:color="auto"/>
            <w:left w:val="none" w:sz="0" w:space="0" w:color="auto"/>
            <w:bottom w:val="none" w:sz="0" w:space="0" w:color="auto"/>
            <w:right w:val="none" w:sz="0" w:space="0" w:color="auto"/>
          </w:divBdr>
          <w:divsChild>
            <w:div w:id="1401439620">
              <w:marLeft w:val="0"/>
              <w:marRight w:val="0"/>
              <w:marTop w:val="0"/>
              <w:marBottom w:val="0"/>
              <w:divBdr>
                <w:top w:val="none" w:sz="0" w:space="0" w:color="auto"/>
                <w:left w:val="none" w:sz="0" w:space="0" w:color="auto"/>
                <w:bottom w:val="none" w:sz="0" w:space="0" w:color="auto"/>
                <w:right w:val="none" w:sz="0" w:space="0" w:color="auto"/>
              </w:divBdr>
            </w:div>
          </w:divsChild>
        </w:div>
        <w:div w:id="1900089582">
          <w:marLeft w:val="0"/>
          <w:marRight w:val="0"/>
          <w:marTop w:val="120"/>
          <w:marBottom w:val="0"/>
          <w:divBdr>
            <w:top w:val="none" w:sz="0" w:space="0" w:color="auto"/>
            <w:left w:val="none" w:sz="0" w:space="0" w:color="auto"/>
            <w:bottom w:val="none" w:sz="0" w:space="0" w:color="auto"/>
            <w:right w:val="none" w:sz="0" w:space="0" w:color="auto"/>
          </w:divBdr>
          <w:divsChild>
            <w:div w:id="557201982">
              <w:marLeft w:val="0"/>
              <w:marRight w:val="0"/>
              <w:marTop w:val="0"/>
              <w:marBottom w:val="0"/>
              <w:divBdr>
                <w:top w:val="none" w:sz="0" w:space="0" w:color="auto"/>
                <w:left w:val="none" w:sz="0" w:space="0" w:color="auto"/>
                <w:bottom w:val="none" w:sz="0" w:space="0" w:color="auto"/>
                <w:right w:val="none" w:sz="0" w:space="0" w:color="auto"/>
              </w:divBdr>
            </w:div>
          </w:divsChild>
        </w:div>
        <w:div w:id="1820799870">
          <w:marLeft w:val="0"/>
          <w:marRight w:val="0"/>
          <w:marTop w:val="120"/>
          <w:marBottom w:val="0"/>
          <w:divBdr>
            <w:top w:val="none" w:sz="0" w:space="0" w:color="auto"/>
            <w:left w:val="none" w:sz="0" w:space="0" w:color="auto"/>
            <w:bottom w:val="none" w:sz="0" w:space="0" w:color="auto"/>
            <w:right w:val="none" w:sz="0" w:space="0" w:color="auto"/>
          </w:divBdr>
          <w:divsChild>
            <w:div w:id="8070149">
              <w:marLeft w:val="0"/>
              <w:marRight w:val="0"/>
              <w:marTop w:val="0"/>
              <w:marBottom w:val="0"/>
              <w:divBdr>
                <w:top w:val="none" w:sz="0" w:space="0" w:color="auto"/>
                <w:left w:val="none" w:sz="0" w:space="0" w:color="auto"/>
                <w:bottom w:val="none" w:sz="0" w:space="0" w:color="auto"/>
                <w:right w:val="none" w:sz="0" w:space="0" w:color="auto"/>
              </w:divBdr>
            </w:div>
          </w:divsChild>
        </w:div>
        <w:div w:id="1129396593">
          <w:marLeft w:val="0"/>
          <w:marRight w:val="0"/>
          <w:marTop w:val="120"/>
          <w:marBottom w:val="0"/>
          <w:divBdr>
            <w:top w:val="none" w:sz="0" w:space="0" w:color="auto"/>
            <w:left w:val="none" w:sz="0" w:space="0" w:color="auto"/>
            <w:bottom w:val="none" w:sz="0" w:space="0" w:color="auto"/>
            <w:right w:val="none" w:sz="0" w:space="0" w:color="auto"/>
          </w:divBdr>
          <w:divsChild>
            <w:div w:id="1906797671">
              <w:marLeft w:val="0"/>
              <w:marRight w:val="0"/>
              <w:marTop w:val="0"/>
              <w:marBottom w:val="0"/>
              <w:divBdr>
                <w:top w:val="none" w:sz="0" w:space="0" w:color="auto"/>
                <w:left w:val="none" w:sz="0" w:space="0" w:color="auto"/>
                <w:bottom w:val="none" w:sz="0" w:space="0" w:color="auto"/>
                <w:right w:val="none" w:sz="0" w:space="0" w:color="auto"/>
              </w:divBdr>
            </w:div>
          </w:divsChild>
        </w:div>
        <w:div w:id="529345418">
          <w:marLeft w:val="0"/>
          <w:marRight w:val="0"/>
          <w:marTop w:val="120"/>
          <w:marBottom w:val="0"/>
          <w:divBdr>
            <w:top w:val="none" w:sz="0" w:space="0" w:color="auto"/>
            <w:left w:val="none" w:sz="0" w:space="0" w:color="auto"/>
            <w:bottom w:val="none" w:sz="0" w:space="0" w:color="auto"/>
            <w:right w:val="none" w:sz="0" w:space="0" w:color="auto"/>
          </w:divBdr>
          <w:divsChild>
            <w:div w:id="1298872555">
              <w:marLeft w:val="0"/>
              <w:marRight w:val="0"/>
              <w:marTop w:val="0"/>
              <w:marBottom w:val="0"/>
              <w:divBdr>
                <w:top w:val="none" w:sz="0" w:space="0" w:color="auto"/>
                <w:left w:val="none" w:sz="0" w:space="0" w:color="auto"/>
                <w:bottom w:val="none" w:sz="0" w:space="0" w:color="auto"/>
                <w:right w:val="none" w:sz="0" w:space="0" w:color="auto"/>
              </w:divBdr>
            </w:div>
            <w:div w:id="843935157">
              <w:marLeft w:val="0"/>
              <w:marRight w:val="0"/>
              <w:marTop w:val="0"/>
              <w:marBottom w:val="0"/>
              <w:divBdr>
                <w:top w:val="none" w:sz="0" w:space="0" w:color="auto"/>
                <w:left w:val="none" w:sz="0" w:space="0" w:color="auto"/>
                <w:bottom w:val="none" w:sz="0" w:space="0" w:color="auto"/>
                <w:right w:val="none" w:sz="0" w:space="0" w:color="auto"/>
              </w:divBdr>
            </w:div>
            <w:div w:id="1582830922">
              <w:marLeft w:val="0"/>
              <w:marRight w:val="0"/>
              <w:marTop w:val="0"/>
              <w:marBottom w:val="0"/>
              <w:divBdr>
                <w:top w:val="none" w:sz="0" w:space="0" w:color="auto"/>
                <w:left w:val="none" w:sz="0" w:space="0" w:color="auto"/>
                <w:bottom w:val="none" w:sz="0" w:space="0" w:color="auto"/>
                <w:right w:val="none" w:sz="0" w:space="0" w:color="auto"/>
              </w:divBdr>
            </w:div>
            <w:div w:id="986399313">
              <w:marLeft w:val="0"/>
              <w:marRight w:val="0"/>
              <w:marTop w:val="0"/>
              <w:marBottom w:val="0"/>
              <w:divBdr>
                <w:top w:val="none" w:sz="0" w:space="0" w:color="auto"/>
                <w:left w:val="none" w:sz="0" w:space="0" w:color="auto"/>
                <w:bottom w:val="none" w:sz="0" w:space="0" w:color="auto"/>
                <w:right w:val="none" w:sz="0" w:space="0" w:color="auto"/>
              </w:divBdr>
            </w:div>
            <w:div w:id="1121873525">
              <w:marLeft w:val="0"/>
              <w:marRight w:val="0"/>
              <w:marTop w:val="0"/>
              <w:marBottom w:val="0"/>
              <w:divBdr>
                <w:top w:val="none" w:sz="0" w:space="0" w:color="auto"/>
                <w:left w:val="none" w:sz="0" w:space="0" w:color="auto"/>
                <w:bottom w:val="none" w:sz="0" w:space="0" w:color="auto"/>
                <w:right w:val="none" w:sz="0" w:space="0" w:color="auto"/>
              </w:divBdr>
            </w:div>
          </w:divsChild>
        </w:div>
        <w:div w:id="1689328443">
          <w:marLeft w:val="0"/>
          <w:marRight w:val="0"/>
          <w:marTop w:val="120"/>
          <w:marBottom w:val="0"/>
          <w:divBdr>
            <w:top w:val="none" w:sz="0" w:space="0" w:color="auto"/>
            <w:left w:val="none" w:sz="0" w:space="0" w:color="auto"/>
            <w:bottom w:val="none" w:sz="0" w:space="0" w:color="auto"/>
            <w:right w:val="none" w:sz="0" w:space="0" w:color="auto"/>
          </w:divBdr>
          <w:divsChild>
            <w:div w:id="1486312436">
              <w:marLeft w:val="0"/>
              <w:marRight w:val="0"/>
              <w:marTop w:val="0"/>
              <w:marBottom w:val="0"/>
              <w:divBdr>
                <w:top w:val="none" w:sz="0" w:space="0" w:color="auto"/>
                <w:left w:val="none" w:sz="0" w:space="0" w:color="auto"/>
                <w:bottom w:val="none" w:sz="0" w:space="0" w:color="auto"/>
                <w:right w:val="none" w:sz="0" w:space="0" w:color="auto"/>
              </w:divBdr>
            </w:div>
          </w:divsChild>
        </w:div>
        <w:div w:id="1361395784">
          <w:marLeft w:val="0"/>
          <w:marRight w:val="0"/>
          <w:marTop w:val="120"/>
          <w:marBottom w:val="0"/>
          <w:divBdr>
            <w:top w:val="none" w:sz="0" w:space="0" w:color="auto"/>
            <w:left w:val="none" w:sz="0" w:space="0" w:color="auto"/>
            <w:bottom w:val="none" w:sz="0" w:space="0" w:color="auto"/>
            <w:right w:val="none" w:sz="0" w:space="0" w:color="auto"/>
          </w:divBdr>
          <w:divsChild>
            <w:div w:id="710764233">
              <w:marLeft w:val="0"/>
              <w:marRight w:val="0"/>
              <w:marTop w:val="0"/>
              <w:marBottom w:val="0"/>
              <w:divBdr>
                <w:top w:val="none" w:sz="0" w:space="0" w:color="auto"/>
                <w:left w:val="none" w:sz="0" w:space="0" w:color="auto"/>
                <w:bottom w:val="none" w:sz="0" w:space="0" w:color="auto"/>
                <w:right w:val="none" w:sz="0" w:space="0" w:color="auto"/>
              </w:divBdr>
            </w:div>
          </w:divsChild>
        </w:div>
        <w:div w:id="187526271">
          <w:marLeft w:val="0"/>
          <w:marRight w:val="0"/>
          <w:marTop w:val="120"/>
          <w:marBottom w:val="0"/>
          <w:divBdr>
            <w:top w:val="none" w:sz="0" w:space="0" w:color="auto"/>
            <w:left w:val="none" w:sz="0" w:space="0" w:color="auto"/>
            <w:bottom w:val="none" w:sz="0" w:space="0" w:color="auto"/>
            <w:right w:val="none" w:sz="0" w:space="0" w:color="auto"/>
          </w:divBdr>
          <w:divsChild>
            <w:div w:id="93671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2C735-1737-4150-988F-C41D6148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4096</Words>
  <Characters>22528</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 Hassaan</dc:creator>
  <cp:lastModifiedBy>omar.hassam</cp:lastModifiedBy>
  <cp:revision>2</cp:revision>
  <dcterms:created xsi:type="dcterms:W3CDTF">2025-07-01T17:21:00Z</dcterms:created>
  <dcterms:modified xsi:type="dcterms:W3CDTF">2025-07-01T17:21:00Z</dcterms:modified>
</cp:coreProperties>
</file>