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927" w:rsidRPr="00D76927" w:rsidRDefault="00B55500" w:rsidP="00D76927">
      <w:pPr>
        <w:spacing w:line="276" w:lineRule="auto"/>
        <w:jc w:val="center"/>
        <w:rPr>
          <w:color w:val="FF0000"/>
          <w:sz w:val="32"/>
          <w:szCs w:val="32"/>
          <w:lang w:val="es-ES_tradnl"/>
        </w:rPr>
      </w:pPr>
      <w:r w:rsidRPr="00D76927">
        <w:rPr>
          <w:color w:val="FF0000"/>
          <w:sz w:val="32"/>
          <w:szCs w:val="32"/>
          <w:lang w:val="es-ES_tradnl"/>
        </w:rPr>
        <w:t xml:space="preserve">¿Doble Moral o </w:t>
      </w:r>
      <w:r w:rsidR="00D76927" w:rsidRPr="00D76927">
        <w:rPr>
          <w:color w:val="FF0000"/>
          <w:sz w:val="32"/>
          <w:szCs w:val="32"/>
          <w:lang w:val="es-ES_tradnl"/>
        </w:rPr>
        <w:t>Cero Moralidad</w:t>
      </w:r>
      <w:r w:rsidRPr="00D76927">
        <w:rPr>
          <w:color w:val="FF0000"/>
          <w:sz w:val="32"/>
          <w:szCs w:val="32"/>
          <w:lang w:val="es-ES_tradnl"/>
        </w:rPr>
        <w:t>?</w:t>
      </w:r>
      <w:r w:rsidR="00D76927" w:rsidRPr="00D76927">
        <w:rPr>
          <w:color w:val="FF0000"/>
          <w:sz w:val="32"/>
          <w:szCs w:val="32"/>
          <w:lang w:val="es-ES_tradnl"/>
        </w:rPr>
        <w:t xml:space="preserve"> </w:t>
      </w:r>
    </w:p>
    <w:p w:rsidR="00D76927" w:rsidRPr="00D76927" w:rsidRDefault="00D76927" w:rsidP="00D76927">
      <w:pPr>
        <w:spacing w:line="276" w:lineRule="auto"/>
        <w:jc w:val="center"/>
        <w:rPr>
          <w:color w:val="ED7D31" w:themeColor="accent2"/>
          <w:sz w:val="28"/>
          <w:szCs w:val="28"/>
          <w:lang w:val="es-ES_tradnl"/>
        </w:rPr>
      </w:pPr>
      <w:r w:rsidRPr="00D76927">
        <w:rPr>
          <w:color w:val="ED7D31" w:themeColor="accent2"/>
          <w:sz w:val="28"/>
          <w:szCs w:val="28"/>
          <w:lang w:val="es-ES_tradnl"/>
        </w:rPr>
        <w:t>La Politización en Venezuela</w:t>
      </w:r>
      <w:r>
        <w:rPr>
          <w:color w:val="ED7D31" w:themeColor="accent2"/>
          <w:sz w:val="28"/>
          <w:szCs w:val="28"/>
          <w:lang w:val="es-ES_tradnl"/>
        </w:rPr>
        <w:t xml:space="preserve"> y</w:t>
      </w:r>
      <w:r w:rsidRPr="00D76927">
        <w:rPr>
          <w:color w:val="ED7D31" w:themeColor="accent2"/>
          <w:sz w:val="28"/>
          <w:szCs w:val="28"/>
          <w:lang w:val="es-ES_tradnl"/>
        </w:rPr>
        <w:t xml:space="preserve"> la Despolitización en Ecuador y Argentina</w:t>
      </w:r>
    </w:p>
    <w:p w:rsidR="00B55500" w:rsidRDefault="00B55500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  </w:t>
      </w:r>
    </w:p>
    <w:p w:rsidR="00056A1A" w:rsidRDefault="00683A18" w:rsidP="00683A18">
      <w:pPr>
        <w:spacing w:line="276" w:lineRule="auto"/>
        <w:jc w:val="right"/>
        <w:rPr>
          <w:lang w:val="es-ES_tradnl"/>
        </w:rPr>
      </w:pPr>
      <w:r>
        <w:rPr>
          <w:lang w:val="es-ES_tradnl"/>
        </w:rPr>
        <w:t xml:space="preserve">Omar Hassaan Fariñas </w:t>
      </w:r>
    </w:p>
    <w:p w:rsidR="00683A18" w:rsidRPr="00AF4AF7" w:rsidRDefault="00683A18" w:rsidP="00683A18">
      <w:pPr>
        <w:spacing w:line="276" w:lineRule="auto"/>
        <w:jc w:val="right"/>
        <w:rPr>
          <w:lang w:val="es-ES_tradnl"/>
        </w:rPr>
      </w:pPr>
    </w:p>
    <w:p w:rsidR="00056A1A" w:rsidRDefault="00056A1A" w:rsidP="00AF4AF7">
      <w:pPr>
        <w:spacing w:line="276" w:lineRule="auto"/>
        <w:jc w:val="both"/>
        <w:rPr>
          <w:lang w:val="es-ES_tradnl"/>
        </w:rPr>
      </w:pPr>
      <w:r w:rsidRPr="00AF4AF7">
        <w:rPr>
          <w:lang w:val="es-ES_tradnl"/>
        </w:rPr>
        <w:t xml:space="preserve">Hace </w:t>
      </w:r>
      <w:r w:rsidR="00D76927">
        <w:rPr>
          <w:lang w:val="es-ES_tradnl"/>
        </w:rPr>
        <w:t xml:space="preserve">unos cuantos </w:t>
      </w:r>
      <w:r w:rsidRPr="00AF4AF7">
        <w:rPr>
          <w:lang w:val="es-ES_tradnl"/>
        </w:rPr>
        <w:t>año</w:t>
      </w:r>
      <w:r w:rsidR="00D76927">
        <w:rPr>
          <w:lang w:val="es-ES_tradnl"/>
        </w:rPr>
        <w:t>s,</w:t>
      </w:r>
      <w:r w:rsidRPr="00AF4AF7">
        <w:rPr>
          <w:lang w:val="es-ES_tradnl"/>
        </w:rPr>
        <w:t xml:space="preserve"> me encontraba en la ciudad de Tegucigalpa, </w:t>
      </w:r>
      <w:r w:rsidR="00D66A1C">
        <w:rPr>
          <w:lang w:val="es-ES_tradnl"/>
        </w:rPr>
        <w:t xml:space="preserve">Honduras, </w:t>
      </w:r>
      <w:r w:rsidRPr="00AF4AF7">
        <w:rPr>
          <w:lang w:val="es-ES_tradnl"/>
        </w:rPr>
        <w:t xml:space="preserve">en funciones diplomáticas. Para entonces, el 2017, </w:t>
      </w:r>
      <w:r w:rsidR="00D676D0">
        <w:rPr>
          <w:lang w:val="es-ES_tradnl"/>
        </w:rPr>
        <w:t>recibía</w:t>
      </w:r>
      <w:r w:rsidRPr="00AF4AF7">
        <w:rPr>
          <w:lang w:val="es-ES_tradnl"/>
        </w:rPr>
        <w:t xml:space="preserve"> </w:t>
      </w:r>
      <w:r w:rsidR="00D66A1C">
        <w:rPr>
          <w:lang w:val="es-ES_tradnl"/>
        </w:rPr>
        <w:t xml:space="preserve">constantemente </w:t>
      </w:r>
      <w:r w:rsidRPr="00AF4AF7">
        <w:rPr>
          <w:lang w:val="es-ES_tradnl"/>
        </w:rPr>
        <w:t>una multiplicidad de videos creados en Venezuela</w:t>
      </w:r>
      <w:r w:rsidR="00D66A1C">
        <w:rPr>
          <w:lang w:val="es-ES_tradnl"/>
        </w:rPr>
        <w:t xml:space="preserve"> (y otros destinos)</w:t>
      </w:r>
      <w:r w:rsidRPr="00AF4AF7">
        <w:rPr>
          <w:lang w:val="es-ES_tradnl"/>
        </w:rPr>
        <w:t xml:space="preserve">, difundidos por todo el mundo, </w:t>
      </w:r>
      <w:r w:rsidR="00D676D0">
        <w:rPr>
          <w:lang w:val="es-ES_tradnl"/>
        </w:rPr>
        <w:t xml:space="preserve">sobre la </w:t>
      </w:r>
      <w:r w:rsidR="00D66A1C">
        <w:rPr>
          <w:lang w:val="es-ES_tradnl"/>
        </w:rPr>
        <w:t>“</w:t>
      </w:r>
      <w:r w:rsidR="00D676D0">
        <w:rPr>
          <w:lang w:val="es-ES_tradnl"/>
        </w:rPr>
        <w:t>situac</w:t>
      </w:r>
      <w:r w:rsidR="00A019F9">
        <w:rPr>
          <w:lang w:val="es-ES_tradnl"/>
        </w:rPr>
        <w:t>ión</w:t>
      </w:r>
      <w:r w:rsidR="00D66A1C">
        <w:rPr>
          <w:lang w:val="es-ES_tradnl"/>
        </w:rPr>
        <w:t>”</w:t>
      </w:r>
      <w:r w:rsidR="00A019F9">
        <w:rPr>
          <w:lang w:val="es-ES_tradnl"/>
        </w:rPr>
        <w:t xml:space="preserve"> en el país caribeño</w:t>
      </w:r>
      <w:r w:rsidRPr="00AF4AF7">
        <w:rPr>
          <w:lang w:val="es-ES_tradnl"/>
        </w:rPr>
        <w:t>. En</w:t>
      </w:r>
      <w:r w:rsidR="00A019F9">
        <w:rPr>
          <w:lang w:val="es-ES_tradnl"/>
        </w:rPr>
        <w:t xml:space="preserve"> </w:t>
      </w:r>
      <w:r w:rsidR="00D66A1C">
        <w:rPr>
          <w:lang w:val="es-ES_tradnl"/>
        </w:rPr>
        <w:t>varios</w:t>
      </w:r>
      <w:r w:rsidR="00A019F9">
        <w:rPr>
          <w:lang w:val="es-ES_tradnl"/>
        </w:rPr>
        <w:t xml:space="preserve"> de</w:t>
      </w:r>
      <w:r w:rsidRPr="00AF4AF7">
        <w:rPr>
          <w:lang w:val="es-ES_tradnl"/>
        </w:rPr>
        <w:t xml:space="preserve"> estos</w:t>
      </w:r>
      <w:r w:rsidR="00D66A1C">
        <w:rPr>
          <w:lang w:val="es-ES_tradnl"/>
        </w:rPr>
        <w:t xml:space="preserve"> videos</w:t>
      </w:r>
      <w:r w:rsidRPr="00AF4AF7">
        <w:rPr>
          <w:lang w:val="es-ES_tradnl"/>
        </w:rPr>
        <w:t xml:space="preserve">, se </w:t>
      </w:r>
      <w:r w:rsidR="00D66A1C">
        <w:rPr>
          <w:lang w:val="es-ES_tradnl"/>
        </w:rPr>
        <w:t xml:space="preserve">puede </w:t>
      </w:r>
      <w:r w:rsidRPr="00AF4AF7">
        <w:rPr>
          <w:lang w:val="es-ES_tradnl"/>
        </w:rPr>
        <w:t>observa</w:t>
      </w:r>
      <w:r w:rsidR="00D66A1C">
        <w:rPr>
          <w:lang w:val="es-ES_tradnl"/>
        </w:rPr>
        <w:t>r</w:t>
      </w:r>
      <w:r w:rsidRPr="00AF4AF7">
        <w:rPr>
          <w:lang w:val="es-ES_tradnl"/>
        </w:rPr>
        <w:t xml:space="preserve"> a </w:t>
      </w:r>
      <w:r w:rsidR="00A019F9">
        <w:rPr>
          <w:lang w:val="es-ES_tradnl"/>
        </w:rPr>
        <w:t>ciertos individuos</w:t>
      </w:r>
      <w:r w:rsidRPr="00AF4AF7">
        <w:rPr>
          <w:lang w:val="es-ES_tradnl"/>
        </w:rPr>
        <w:t xml:space="preserve"> </w:t>
      </w:r>
      <w:r w:rsidR="00A019F9">
        <w:rPr>
          <w:lang w:val="es-ES_tradnl"/>
        </w:rPr>
        <w:t>hurgando por unos</w:t>
      </w:r>
      <w:r w:rsidRPr="00AF4AF7">
        <w:rPr>
          <w:lang w:val="es-ES_tradnl"/>
        </w:rPr>
        <w:t xml:space="preserve"> basureros </w:t>
      </w:r>
      <w:r w:rsidR="00A019F9">
        <w:rPr>
          <w:lang w:val="es-ES_tradnl"/>
        </w:rPr>
        <w:t>en</w:t>
      </w:r>
      <w:r w:rsidRPr="00AF4AF7">
        <w:rPr>
          <w:lang w:val="es-ES_tradnl"/>
        </w:rPr>
        <w:t xml:space="preserve"> la ciudad de Caracas. Aunque no era visible lo que </w:t>
      </w:r>
      <w:r w:rsidR="00D66A1C">
        <w:rPr>
          <w:lang w:val="es-ES_tradnl"/>
        </w:rPr>
        <w:t>estos sujetos</w:t>
      </w:r>
      <w:r w:rsidRPr="00AF4AF7">
        <w:rPr>
          <w:lang w:val="es-ES_tradnl"/>
        </w:rPr>
        <w:t xml:space="preserve"> buscaba</w:t>
      </w:r>
      <w:r w:rsidR="00D66A1C">
        <w:rPr>
          <w:lang w:val="es-ES_tradnl"/>
        </w:rPr>
        <w:t>n</w:t>
      </w:r>
      <w:r w:rsidRPr="00AF4AF7">
        <w:rPr>
          <w:lang w:val="es-ES_tradnl"/>
        </w:rPr>
        <w:t xml:space="preserve">, los </w:t>
      </w:r>
      <w:r w:rsidR="00AF4AF7" w:rsidRPr="00AF4AF7">
        <w:rPr>
          <w:lang w:val="es-ES_tradnl"/>
        </w:rPr>
        <w:t>títulos</w:t>
      </w:r>
      <w:r w:rsidRPr="00AF4AF7">
        <w:rPr>
          <w:lang w:val="es-ES_tradnl"/>
        </w:rPr>
        <w:t xml:space="preserve"> de los videos difundidos </w:t>
      </w:r>
      <w:r w:rsidR="00A019F9">
        <w:rPr>
          <w:lang w:val="es-ES_tradnl"/>
        </w:rPr>
        <w:t>por</w:t>
      </w:r>
      <w:r w:rsidRPr="00AF4AF7">
        <w:rPr>
          <w:lang w:val="es-ES_tradnl"/>
        </w:rPr>
        <w:t xml:space="preserve"> todo el mundo informaban que eran personas </w:t>
      </w:r>
      <w:r w:rsidR="00AF4AF7" w:rsidRPr="00AF4AF7">
        <w:rPr>
          <w:lang w:val="es-ES_tradnl"/>
        </w:rPr>
        <w:t>común</w:t>
      </w:r>
      <w:r w:rsidRPr="00AF4AF7">
        <w:rPr>
          <w:lang w:val="es-ES_tradnl"/>
        </w:rPr>
        <w:t xml:space="preserve"> y corriente buscando comida en la basura, ya que en Venezuela </w:t>
      </w:r>
      <w:r w:rsidR="00D66A1C">
        <w:rPr>
          <w:lang w:val="es-ES_tradnl"/>
        </w:rPr>
        <w:t xml:space="preserve">supuestamente </w:t>
      </w:r>
      <w:r w:rsidRPr="00AF4AF7">
        <w:rPr>
          <w:lang w:val="es-ES_tradnl"/>
        </w:rPr>
        <w:t>no existía comida</w:t>
      </w:r>
      <w:r w:rsidR="00D66A1C">
        <w:rPr>
          <w:lang w:val="es-ES_tradnl"/>
        </w:rPr>
        <w:t xml:space="preserve"> alguna</w:t>
      </w:r>
      <w:r w:rsidRPr="00AF4AF7">
        <w:rPr>
          <w:lang w:val="es-ES_tradnl"/>
        </w:rPr>
        <w:t xml:space="preserve">, gracias al Gobierno. </w:t>
      </w:r>
      <w:r w:rsidR="00A019F9">
        <w:rPr>
          <w:lang w:val="es-ES_tradnl"/>
        </w:rPr>
        <w:t>Argumentaban que</w:t>
      </w:r>
      <w:r w:rsidRPr="00AF4AF7">
        <w:rPr>
          <w:lang w:val="es-ES_tradnl"/>
        </w:rPr>
        <w:t xml:space="preserve"> la gente que hace poco era prospera y con empleos fijos, tuvieron que reducirse a buscar comida en los basureros. </w:t>
      </w:r>
      <w:r w:rsidR="00A019F9">
        <w:rPr>
          <w:lang w:val="es-ES_tradnl"/>
        </w:rPr>
        <w:t>¿Y e</w:t>
      </w:r>
      <w:r w:rsidRPr="00AF4AF7">
        <w:rPr>
          <w:lang w:val="es-ES_tradnl"/>
        </w:rPr>
        <w:t>l culpable</w:t>
      </w:r>
      <w:r w:rsidR="00A019F9">
        <w:rPr>
          <w:lang w:val="es-ES_tradnl"/>
        </w:rPr>
        <w:t xml:space="preserve"> de esta situación? Pues obviamente el señor</w:t>
      </w:r>
      <w:r w:rsidRPr="00AF4AF7">
        <w:rPr>
          <w:lang w:val="es-ES_tradnl"/>
        </w:rPr>
        <w:t xml:space="preserve"> Nicolas Maduro Moro, </w:t>
      </w:r>
      <w:r w:rsidR="00A019F9">
        <w:rPr>
          <w:lang w:val="es-ES_tradnl"/>
        </w:rPr>
        <w:t>aunque</w:t>
      </w:r>
      <w:r w:rsidRPr="00AF4AF7">
        <w:rPr>
          <w:lang w:val="es-ES_tradnl"/>
        </w:rPr>
        <w:t xml:space="preserve"> originalmente </w:t>
      </w:r>
      <w:r w:rsidR="00A019F9">
        <w:rPr>
          <w:lang w:val="es-ES_tradnl"/>
        </w:rPr>
        <w:t xml:space="preserve">el responsable fue </w:t>
      </w:r>
      <w:r w:rsidR="00D66A1C">
        <w:rPr>
          <w:lang w:val="es-ES_tradnl"/>
        </w:rPr>
        <w:t xml:space="preserve">el </w:t>
      </w:r>
      <w:proofErr w:type="gramStart"/>
      <w:r w:rsidR="00D66A1C">
        <w:rPr>
          <w:lang w:val="es-ES_tradnl"/>
        </w:rPr>
        <w:t>Comandante</w:t>
      </w:r>
      <w:proofErr w:type="gramEnd"/>
      <w:r w:rsidR="00D66A1C">
        <w:rPr>
          <w:lang w:val="es-ES_tradnl"/>
        </w:rPr>
        <w:t xml:space="preserve"> </w:t>
      </w:r>
      <w:r w:rsidRPr="00AF4AF7">
        <w:rPr>
          <w:lang w:val="es-ES_tradnl"/>
        </w:rPr>
        <w:t xml:space="preserve">Hugo Chávez Frías. La </w:t>
      </w:r>
      <w:r w:rsidR="00AF4AF7" w:rsidRPr="00AF4AF7">
        <w:rPr>
          <w:lang w:val="es-ES_tradnl"/>
        </w:rPr>
        <w:t>búsqueda</w:t>
      </w:r>
      <w:r w:rsidRPr="00AF4AF7">
        <w:rPr>
          <w:lang w:val="es-ES_tradnl"/>
        </w:rPr>
        <w:t xml:space="preserve"> de comida en los basureros de Caracas era la consecuencia </w:t>
      </w:r>
      <w:r w:rsidR="00A019F9">
        <w:rPr>
          <w:lang w:val="es-ES_tradnl"/>
        </w:rPr>
        <w:t xml:space="preserve">directa y única </w:t>
      </w:r>
      <w:r w:rsidRPr="00AF4AF7">
        <w:rPr>
          <w:lang w:val="es-ES_tradnl"/>
        </w:rPr>
        <w:t xml:space="preserve">de un gobierno que permitió el </w:t>
      </w:r>
      <w:r w:rsidR="00AF4AF7" w:rsidRPr="00AF4AF7">
        <w:rPr>
          <w:lang w:val="es-ES_tradnl"/>
        </w:rPr>
        <w:t>colapso</w:t>
      </w:r>
      <w:r w:rsidRPr="00AF4AF7">
        <w:rPr>
          <w:lang w:val="es-ES_tradnl"/>
        </w:rPr>
        <w:t xml:space="preserve"> completo del país a través de sus políticas comunistas</w:t>
      </w:r>
      <w:r w:rsidR="00D66A1C">
        <w:rPr>
          <w:lang w:val="es-ES_tradnl"/>
        </w:rPr>
        <w:t xml:space="preserve">, mezclado de </w:t>
      </w:r>
      <w:r w:rsidRPr="00AF4AF7">
        <w:rPr>
          <w:lang w:val="es-ES_tradnl"/>
        </w:rPr>
        <w:t xml:space="preserve">un grado de corrupción tan </w:t>
      </w:r>
      <w:r w:rsidR="00D66A1C">
        <w:rPr>
          <w:lang w:val="es-ES_tradnl"/>
        </w:rPr>
        <w:t xml:space="preserve">severo y </w:t>
      </w:r>
      <w:r w:rsidRPr="00AF4AF7">
        <w:rPr>
          <w:lang w:val="es-ES_tradnl"/>
        </w:rPr>
        <w:t xml:space="preserve">agudo, que el país </w:t>
      </w:r>
      <w:r w:rsidR="00A019F9">
        <w:rPr>
          <w:lang w:val="es-ES_tradnl"/>
        </w:rPr>
        <w:t xml:space="preserve">se encuentra </w:t>
      </w:r>
      <w:r w:rsidRPr="00AF4AF7">
        <w:rPr>
          <w:lang w:val="es-ES_tradnl"/>
        </w:rPr>
        <w:t xml:space="preserve">completamente </w:t>
      </w:r>
      <w:r w:rsidR="00A019F9">
        <w:rPr>
          <w:lang w:val="es-ES_tradnl"/>
        </w:rPr>
        <w:t>paralizado:</w:t>
      </w:r>
      <w:r w:rsidRPr="00AF4AF7">
        <w:rPr>
          <w:lang w:val="es-ES_tradnl"/>
        </w:rPr>
        <w:t xml:space="preserve"> </w:t>
      </w:r>
      <w:r w:rsidR="00A019F9" w:rsidRPr="00D66A1C">
        <w:rPr>
          <w:i/>
          <w:iCs/>
          <w:lang w:val="es-ES_tradnl"/>
        </w:rPr>
        <w:t xml:space="preserve">ahora </w:t>
      </w:r>
      <w:r w:rsidRPr="00D66A1C">
        <w:rPr>
          <w:i/>
          <w:iCs/>
          <w:lang w:val="es-ES_tradnl"/>
        </w:rPr>
        <w:t>todos estamos en la basura</w:t>
      </w:r>
      <w:r w:rsidR="00D66A1C">
        <w:rPr>
          <w:lang w:val="es-ES_tradnl"/>
        </w:rPr>
        <w:t>, era el mensaje verdadero de los videos</w:t>
      </w:r>
      <w:r w:rsidRPr="00AF4AF7">
        <w:rPr>
          <w:lang w:val="es-ES_tradnl"/>
        </w:rPr>
        <w:t xml:space="preserve">. </w:t>
      </w:r>
    </w:p>
    <w:p w:rsidR="00D76927" w:rsidRDefault="00D76927" w:rsidP="00AF4AF7">
      <w:pPr>
        <w:spacing w:line="276" w:lineRule="auto"/>
        <w:jc w:val="both"/>
        <w:rPr>
          <w:lang w:val="es-ES_tradnl"/>
        </w:rPr>
      </w:pPr>
    </w:p>
    <w:p w:rsidR="00D76927" w:rsidRPr="00AF4AF7" w:rsidRDefault="00D76927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Los hondureños – </w:t>
      </w:r>
      <w:r w:rsidRPr="00A019F9">
        <w:rPr>
          <w:i/>
          <w:iCs/>
          <w:lang w:val="es-ES_tradnl"/>
        </w:rPr>
        <w:t>para entonces disfrutando del gobierno del delincuente y traficante de drogas Juan Orlando Hernández, hoy en día en las cárceles de sus anteriores amos en Nueva York</w:t>
      </w:r>
      <w:r>
        <w:rPr>
          <w:lang w:val="es-ES_tradnl"/>
        </w:rPr>
        <w:t xml:space="preserve"> – </w:t>
      </w:r>
      <w:r w:rsidR="00A019F9">
        <w:rPr>
          <w:lang w:val="es-ES_tradnl"/>
        </w:rPr>
        <w:t>al preguntarme sobre mi procedencia,</w:t>
      </w:r>
      <w:r>
        <w:rPr>
          <w:lang w:val="es-ES_tradnl"/>
        </w:rPr>
        <w:t xml:space="preserve"> les indicaba que </w:t>
      </w:r>
      <w:r w:rsidR="00A019F9">
        <w:rPr>
          <w:lang w:val="es-ES_tradnl"/>
        </w:rPr>
        <w:t>era</w:t>
      </w:r>
      <w:r>
        <w:rPr>
          <w:lang w:val="es-ES_tradnl"/>
        </w:rPr>
        <w:t xml:space="preserve"> venezolano. Con mucho dolor y simpatía, me informaban que soy </w:t>
      </w:r>
      <w:r w:rsidR="00D66A1C">
        <w:rPr>
          <w:lang w:val="es-ES_tradnl"/>
        </w:rPr>
        <w:t xml:space="preserve">uno de los pocos </w:t>
      </w:r>
      <w:r>
        <w:rPr>
          <w:lang w:val="es-ES_tradnl"/>
        </w:rPr>
        <w:t>afortunado</w:t>
      </w:r>
      <w:r w:rsidR="00D66A1C">
        <w:rPr>
          <w:lang w:val="es-ES_tradnl"/>
        </w:rPr>
        <w:t xml:space="preserve">, por </w:t>
      </w:r>
      <w:r>
        <w:rPr>
          <w:lang w:val="es-ES_tradnl"/>
        </w:rPr>
        <w:t xml:space="preserve">encontrarme en Tegucigalpa, en vez del infierno que es Venezuela, </w:t>
      </w:r>
      <w:r w:rsidR="00D66A1C">
        <w:rPr>
          <w:lang w:val="es-ES_tradnl"/>
        </w:rPr>
        <w:t xml:space="preserve">evitando tener que </w:t>
      </w:r>
      <w:r>
        <w:rPr>
          <w:lang w:val="es-ES_tradnl"/>
        </w:rPr>
        <w:t>com</w:t>
      </w:r>
      <w:r w:rsidR="00D66A1C">
        <w:rPr>
          <w:lang w:val="es-ES_tradnl"/>
        </w:rPr>
        <w:t>er</w:t>
      </w:r>
      <w:r>
        <w:rPr>
          <w:lang w:val="es-ES_tradnl"/>
        </w:rPr>
        <w:t xml:space="preserve"> de la basura todos los días. Cuando les indiqué que eso </w:t>
      </w:r>
      <w:r w:rsidR="00D66A1C">
        <w:rPr>
          <w:lang w:val="es-ES_tradnl"/>
        </w:rPr>
        <w:t>era</w:t>
      </w:r>
      <w:r>
        <w:rPr>
          <w:lang w:val="es-ES_tradnl"/>
        </w:rPr>
        <w:t xml:space="preserve"> pura mentira, respondieron que la verdad </w:t>
      </w:r>
      <w:r w:rsidR="00D66A1C">
        <w:rPr>
          <w:lang w:val="es-ES_tradnl"/>
        </w:rPr>
        <w:t>siempre se encuentra en</w:t>
      </w:r>
      <w:r>
        <w:rPr>
          <w:lang w:val="es-ES_tradnl"/>
        </w:rPr>
        <w:t xml:space="preserve"> l</w:t>
      </w:r>
      <w:r w:rsidR="00D66A1C">
        <w:rPr>
          <w:lang w:val="es-ES_tradnl"/>
        </w:rPr>
        <w:t>o</w:t>
      </w:r>
      <w:r>
        <w:rPr>
          <w:lang w:val="es-ES_tradnl"/>
        </w:rPr>
        <w:t xml:space="preserve"> que v</w:t>
      </w:r>
      <w:r w:rsidR="00D66A1C">
        <w:rPr>
          <w:lang w:val="es-ES_tradnl"/>
        </w:rPr>
        <w:t>en</w:t>
      </w:r>
      <w:r>
        <w:rPr>
          <w:lang w:val="es-ES_tradnl"/>
        </w:rPr>
        <w:t xml:space="preserve"> en Tic </w:t>
      </w:r>
      <w:proofErr w:type="spellStart"/>
      <w:r>
        <w:rPr>
          <w:lang w:val="es-ES_tradnl"/>
        </w:rPr>
        <w:t>Tok</w:t>
      </w:r>
      <w:proofErr w:type="spellEnd"/>
      <w:r>
        <w:rPr>
          <w:lang w:val="es-ES_tradnl"/>
        </w:rPr>
        <w:t xml:space="preserve"> y en Instagram, y no</w:t>
      </w:r>
      <w:r w:rsidR="00D66A1C">
        <w:rPr>
          <w:lang w:val="es-ES_tradnl"/>
        </w:rPr>
        <w:t xml:space="preserve"> en lo que se dice. Adicionalmente, y repitiendo textualmente lo que la deidad de la verdad y la honestidad les instruyó que deben creer, me informaron que la “realidad” en</w:t>
      </w:r>
      <w:r>
        <w:rPr>
          <w:lang w:val="es-ES_tradnl"/>
        </w:rPr>
        <w:t xml:space="preserve"> Venezuela </w:t>
      </w:r>
      <w:r w:rsidR="00D66A1C">
        <w:rPr>
          <w:lang w:val="es-ES_tradnl"/>
        </w:rPr>
        <w:t xml:space="preserve">obedece a la aplicación de </w:t>
      </w:r>
      <w:r>
        <w:rPr>
          <w:lang w:val="es-ES_tradnl"/>
        </w:rPr>
        <w:t xml:space="preserve">un modelo fracasado, </w:t>
      </w:r>
      <w:r w:rsidR="00D66A1C">
        <w:rPr>
          <w:lang w:val="es-ES_tradnl"/>
        </w:rPr>
        <w:t>mientras que,</w:t>
      </w:r>
      <w:r>
        <w:rPr>
          <w:lang w:val="es-ES_tradnl"/>
        </w:rPr>
        <w:t xml:space="preserve"> en Honduras, el modelo de Juan Orlando Hernández ha sido un éxito total. </w:t>
      </w:r>
      <w:r w:rsidR="00A019F9">
        <w:rPr>
          <w:lang w:val="es-ES_tradnl"/>
        </w:rPr>
        <w:t xml:space="preserve">Cuatro años después, ese </w:t>
      </w:r>
      <w:r w:rsidR="00D66A1C">
        <w:rPr>
          <w:lang w:val="es-ES_tradnl"/>
        </w:rPr>
        <w:t xml:space="preserve">mismo </w:t>
      </w:r>
      <w:r w:rsidR="00A019F9">
        <w:rPr>
          <w:lang w:val="es-ES_tradnl"/>
        </w:rPr>
        <w:t xml:space="preserve">señor </w:t>
      </w:r>
      <w:r w:rsidR="00D66A1C">
        <w:rPr>
          <w:lang w:val="es-ES_tradnl"/>
        </w:rPr>
        <w:t>del</w:t>
      </w:r>
      <w:r w:rsidR="00A019F9">
        <w:rPr>
          <w:lang w:val="es-ES_tradnl"/>
        </w:rPr>
        <w:t xml:space="preserve"> modelo “exitoso” </w:t>
      </w:r>
      <w:r w:rsidR="00D66A1C">
        <w:rPr>
          <w:lang w:val="es-ES_tradnl"/>
        </w:rPr>
        <w:t xml:space="preserve">hondureño, </w:t>
      </w:r>
      <w:r w:rsidR="00A019F9">
        <w:rPr>
          <w:lang w:val="es-ES_tradnl"/>
        </w:rPr>
        <w:t>se encuentran en la cárcel de máxima seguridad en Estados Unidos</w:t>
      </w:r>
      <w:r w:rsidR="00D66A1C">
        <w:rPr>
          <w:lang w:val="es-ES_tradnl"/>
        </w:rPr>
        <w:t xml:space="preserve">, y al desmantelar el verdadero narcoestado que </w:t>
      </w:r>
      <w:r w:rsidR="004F0FDA">
        <w:rPr>
          <w:lang w:val="es-ES_tradnl"/>
        </w:rPr>
        <w:t>había creado</w:t>
      </w:r>
      <w:r w:rsidR="00D66A1C">
        <w:rPr>
          <w:lang w:val="es-ES_tradnl"/>
        </w:rPr>
        <w:t xml:space="preserve">, aun no </w:t>
      </w:r>
      <w:r w:rsidR="004F0FDA">
        <w:rPr>
          <w:lang w:val="es-ES_tradnl"/>
        </w:rPr>
        <w:t>se les</w:t>
      </w:r>
      <w:r w:rsidR="00D66A1C">
        <w:rPr>
          <w:lang w:val="es-ES_tradnl"/>
        </w:rPr>
        <w:t xml:space="preserve"> encuentra fin a los agujeros negros que él y la delincuencia del Partido Nacional crearon en Honduras</w:t>
      </w:r>
      <w:r w:rsidR="00A019F9">
        <w:rPr>
          <w:lang w:val="es-ES_tradnl"/>
        </w:rPr>
        <w:t>.</w:t>
      </w:r>
      <w:r w:rsidR="00D66A1C">
        <w:rPr>
          <w:lang w:val="es-ES_tradnl"/>
        </w:rPr>
        <w:t xml:space="preserve"> ¡Vaya modelo!</w:t>
      </w:r>
      <w:r w:rsidR="00A019F9">
        <w:rPr>
          <w:lang w:val="es-ES_tradnl"/>
        </w:rPr>
        <w:t xml:space="preserve"> </w:t>
      </w:r>
    </w:p>
    <w:p w:rsidR="00AF4AF7" w:rsidRDefault="00AF4AF7" w:rsidP="00AF4AF7">
      <w:pPr>
        <w:spacing w:line="276" w:lineRule="auto"/>
        <w:jc w:val="both"/>
        <w:rPr>
          <w:lang w:val="es-ES_tradnl"/>
        </w:rPr>
      </w:pPr>
    </w:p>
    <w:p w:rsidR="004F0FDA" w:rsidRDefault="00AF4AF7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Durante ese mismo periodo</w:t>
      </w:r>
      <w:r w:rsidR="004F0FDA">
        <w:rPr>
          <w:lang w:val="es-ES_tradnl"/>
        </w:rPr>
        <w:t xml:space="preserve"> – 2017 -</w:t>
      </w:r>
      <w:r>
        <w:rPr>
          <w:lang w:val="es-ES_tradnl"/>
        </w:rPr>
        <w:t xml:space="preserve"> el hampa se encontraba golpeando a la población venezolana, con asesinatos, luchas entre bandas armadas, el temor de la población de sacar sus </w:t>
      </w:r>
      <w:r>
        <w:rPr>
          <w:lang w:val="es-ES_tradnl"/>
        </w:rPr>
        <w:lastRenderedPageBreak/>
        <w:t xml:space="preserve">celulares o carteras en la calle, secuestros, etc. Una vez más, esos centros de la </w:t>
      </w:r>
      <w:r w:rsidR="00A019F9">
        <w:rPr>
          <w:lang w:val="es-ES_tradnl"/>
        </w:rPr>
        <w:t xml:space="preserve">civilizada </w:t>
      </w:r>
      <w:r>
        <w:rPr>
          <w:lang w:val="es-ES_tradnl"/>
        </w:rPr>
        <w:t xml:space="preserve">ilustración y paladines de la verdad y la justicia – </w:t>
      </w:r>
      <w:r w:rsidRPr="00A019F9">
        <w:rPr>
          <w:i/>
          <w:iCs/>
          <w:lang w:val="es-ES_tradnl"/>
        </w:rPr>
        <w:t>los medios de comunicaciones globales</w:t>
      </w:r>
      <w:r>
        <w:rPr>
          <w:lang w:val="es-ES_tradnl"/>
        </w:rPr>
        <w:t xml:space="preserve"> – </w:t>
      </w:r>
      <w:r w:rsidR="00683A18">
        <w:rPr>
          <w:lang w:val="es-ES_tradnl"/>
        </w:rPr>
        <w:t>les</w:t>
      </w:r>
      <w:r w:rsidR="00A019F9">
        <w:rPr>
          <w:lang w:val="es-ES_tradnl"/>
        </w:rPr>
        <w:t xml:space="preserve"> </w:t>
      </w:r>
      <w:r>
        <w:rPr>
          <w:lang w:val="es-ES_tradnl"/>
        </w:rPr>
        <w:t xml:space="preserve">informaron a todas las sociedades del mundo que </w:t>
      </w:r>
      <w:r w:rsidR="00A019F9">
        <w:rPr>
          <w:lang w:val="es-ES_tradnl"/>
        </w:rPr>
        <w:t>le tiene</w:t>
      </w:r>
      <w:r w:rsidR="004F0FDA">
        <w:rPr>
          <w:lang w:val="es-ES_tradnl"/>
        </w:rPr>
        <w:t>n</w:t>
      </w:r>
      <w:r w:rsidR="00A019F9">
        <w:rPr>
          <w:lang w:val="es-ES_tradnl"/>
        </w:rPr>
        <w:t xml:space="preserve"> </w:t>
      </w:r>
      <w:r w:rsidR="004F0FDA">
        <w:rPr>
          <w:lang w:val="es-ES_tradnl"/>
        </w:rPr>
        <w:t>acceso</w:t>
      </w:r>
      <w:r w:rsidR="00A019F9">
        <w:rPr>
          <w:lang w:val="es-ES_tradnl"/>
        </w:rPr>
        <w:t>,</w:t>
      </w:r>
      <w:r>
        <w:rPr>
          <w:lang w:val="es-ES_tradnl"/>
        </w:rPr>
        <w:t xml:space="preserve"> que el hampa azota a toda Venezuela, que el país suramericano ha colapsado por completo por los golpes de la criminalidad que anda suelta e incontrolable en el país caribeño. </w:t>
      </w:r>
    </w:p>
    <w:p w:rsidR="004F0FDA" w:rsidRDefault="004F0FDA" w:rsidP="00AF4AF7">
      <w:pPr>
        <w:spacing w:line="276" w:lineRule="auto"/>
        <w:jc w:val="both"/>
        <w:rPr>
          <w:lang w:val="es-ES_tradnl"/>
        </w:rPr>
      </w:pPr>
    </w:p>
    <w:p w:rsidR="00B55500" w:rsidRDefault="00AF4AF7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¿La razón de esta triste situación? Pues simplemente, no se trata solamente del colapso económico del país a raíz de tener el peor gobierno que cualquier país en el mundo ha sufrido en </w:t>
      </w:r>
      <w:r w:rsidR="00A019F9">
        <w:rPr>
          <w:lang w:val="es-ES_tradnl"/>
        </w:rPr>
        <w:t>lo que ha transcurrido de</w:t>
      </w:r>
      <w:r>
        <w:rPr>
          <w:lang w:val="es-ES_tradnl"/>
        </w:rPr>
        <w:t xml:space="preserve"> historia humana, sino que, a la vez de la incompetencia, la corrupción y la lucha del gobierno en contra de los derechos humanos, tenemos la desgracia de una cooperación clandestina entre el gobierno venezolano y las bandas criminales, para mantener el control </w:t>
      </w:r>
      <w:r w:rsidR="00A019F9">
        <w:rPr>
          <w:lang w:val="es-ES_tradnl"/>
        </w:rPr>
        <w:t>sobre la población en general, y</w:t>
      </w:r>
      <w:r>
        <w:rPr>
          <w:lang w:val="es-ES_tradnl"/>
        </w:rPr>
        <w:t xml:space="preserve"> la </w:t>
      </w:r>
      <w:r w:rsidR="00A019F9">
        <w:rPr>
          <w:lang w:val="es-ES_tradnl"/>
        </w:rPr>
        <w:t>“</w:t>
      </w:r>
      <w:r>
        <w:rPr>
          <w:lang w:val="es-ES_tradnl"/>
        </w:rPr>
        <w:t>oposición</w:t>
      </w:r>
      <w:r w:rsidR="00A019F9">
        <w:rPr>
          <w:lang w:val="es-ES_tradnl"/>
        </w:rPr>
        <w:t>” en particular,</w:t>
      </w:r>
      <w:r>
        <w:rPr>
          <w:lang w:val="es-ES_tradnl"/>
        </w:rPr>
        <w:t xml:space="preserve"> y </w:t>
      </w:r>
      <w:r w:rsidR="00A019F9">
        <w:rPr>
          <w:lang w:val="es-ES_tradnl"/>
        </w:rPr>
        <w:t>así impedir</w:t>
      </w:r>
      <w:r>
        <w:rPr>
          <w:lang w:val="es-ES_tradnl"/>
        </w:rPr>
        <w:t xml:space="preserve"> la “restauración de la democracia”. </w:t>
      </w:r>
      <w:r w:rsidR="004F0FDA">
        <w:rPr>
          <w:lang w:val="es-ES_tradnl"/>
        </w:rPr>
        <w:t xml:space="preserve">Existen múltiples variaciones de estos relatos y narrativas, les invito a explorar estas en los medios electrónicos, con el fin de verificar lo que se indica aquí. </w:t>
      </w:r>
    </w:p>
    <w:p w:rsidR="00B55500" w:rsidRDefault="00B55500" w:rsidP="00AF4AF7">
      <w:pPr>
        <w:spacing w:line="276" w:lineRule="auto"/>
        <w:jc w:val="both"/>
        <w:rPr>
          <w:lang w:val="es-ES_tradnl"/>
        </w:rPr>
      </w:pPr>
    </w:p>
    <w:p w:rsidR="00056A1A" w:rsidRDefault="00AF4AF7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Las bandas delictivas son controladas por el gobierno para amedrantar a la ciudadanía y mante</w:t>
      </w:r>
      <w:r w:rsidR="00B55500">
        <w:rPr>
          <w:lang w:val="es-ES_tradnl"/>
        </w:rPr>
        <w:t>ne</w:t>
      </w:r>
      <w:r>
        <w:rPr>
          <w:lang w:val="es-ES_tradnl"/>
        </w:rPr>
        <w:t xml:space="preserve">r el control sobre el país, </w:t>
      </w:r>
      <w:r w:rsidR="00B55500">
        <w:rPr>
          <w:lang w:val="es-ES_tradnl"/>
        </w:rPr>
        <w:t>ya que,</w:t>
      </w:r>
      <w:r>
        <w:rPr>
          <w:lang w:val="es-ES_tradnl"/>
        </w:rPr>
        <w:t xml:space="preserve"> a través de </w:t>
      </w:r>
      <w:r w:rsidR="004F0FDA">
        <w:rPr>
          <w:lang w:val="es-ES_tradnl"/>
        </w:rPr>
        <w:t>una</w:t>
      </w:r>
      <w:r>
        <w:rPr>
          <w:lang w:val="es-ES_tradnl"/>
        </w:rPr>
        <w:t xml:space="preserve"> institucionalidad </w:t>
      </w:r>
      <w:r w:rsidR="00B55500">
        <w:rPr>
          <w:lang w:val="es-ES_tradnl"/>
        </w:rPr>
        <w:t>colapsada</w:t>
      </w:r>
      <w:r>
        <w:rPr>
          <w:lang w:val="es-ES_tradnl"/>
        </w:rPr>
        <w:t xml:space="preserve"> y </w:t>
      </w:r>
      <w:r w:rsidR="004F0FDA">
        <w:rPr>
          <w:lang w:val="es-ES_tradnl"/>
        </w:rPr>
        <w:t>un</w:t>
      </w:r>
      <w:r>
        <w:rPr>
          <w:lang w:val="es-ES_tradnl"/>
        </w:rPr>
        <w:t xml:space="preserve"> sistema político </w:t>
      </w:r>
      <w:r w:rsidR="00B55500">
        <w:rPr>
          <w:lang w:val="es-ES_tradnl"/>
        </w:rPr>
        <w:t xml:space="preserve">desprovisto de democracia, ya </w:t>
      </w:r>
      <w:r w:rsidR="00A019F9">
        <w:rPr>
          <w:lang w:val="es-ES_tradnl"/>
        </w:rPr>
        <w:t>el gobierno no puede</w:t>
      </w:r>
      <w:r w:rsidR="00B55500">
        <w:rPr>
          <w:lang w:val="es-ES_tradnl"/>
        </w:rPr>
        <w:t xml:space="preserve"> mantener el control. Cada vez que sucede un crimen, cada vez que se lee de un secuestro, de un asesinato, de un enfrentamiento de bandas armadas, </w:t>
      </w:r>
      <w:r w:rsidR="000B693D">
        <w:rPr>
          <w:lang w:val="es-ES_tradnl"/>
        </w:rPr>
        <w:t xml:space="preserve">se insistía en que </w:t>
      </w:r>
      <w:r w:rsidR="00B55500">
        <w:rPr>
          <w:lang w:val="es-ES_tradnl"/>
        </w:rPr>
        <w:t xml:space="preserve">la autoría directa o indirecta del acto siempre era </w:t>
      </w:r>
      <w:r w:rsidR="004F0FDA">
        <w:rPr>
          <w:lang w:val="es-ES_tradnl"/>
        </w:rPr>
        <w:t>d</w:t>
      </w:r>
      <w:r w:rsidR="00B55500">
        <w:rPr>
          <w:lang w:val="es-ES_tradnl"/>
        </w:rPr>
        <w:t xml:space="preserve">el gobierno venezolano. No existen crímenes en Venezuela, solo actos políticos </w:t>
      </w:r>
      <w:r w:rsidR="000B693D">
        <w:rPr>
          <w:lang w:val="es-ES_tradnl"/>
        </w:rPr>
        <w:t>delincuenciales</w:t>
      </w:r>
      <w:r w:rsidR="00B55500">
        <w:rPr>
          <w:lang w:val="es-ES_tradnl"/>
        </w:rPr>
        <w:t xml:space="preserve">, y el único </w:t>
      </w:r>
      <w:r w:rsidR="000B693D">
        <w:rPr>
          <w:lang w:val="es-ES_tradnl"/>
        </w:rPr>
        <w:t>verdadero criminal</w:t>
      </w:r>
      <w:r w:rsidR="00B55500">
        <w:rPr>
          <w:lang w:val="es-ES_tradnl"/>
        </w:rPr>
        <w:t xml:space="preserve"> es el gobierno</w:t>
      </w:r>
      <w:r w:rsidR="000B693D">
        <w:rPr>
          <w:lang w:val="es-ES_tradnl"/>
        </w:rPr>
        <w:t>. Cada noticia pose</w:t>
      </w:r>
      <w:r w:rsidR="00B55500">
        <w:rPr>
          <w:lang w:val="es-ES_tradnl"/>
        </w:rPr>
        <w:t xml:space="preserve">ía su </w:t>
      </w:r>
      <w:r w:rsidR="000B693D">
        <w:rPr>
          <w:lang w:val="es-ES_tradnl"/>
        </w:rPr>
        <w:t xml:space="preserve">propio </w:t>
      </w:r>
      <w:r w:rsidR="00B55500">
        <w:rPr>
          <w:lang w:val="es-ES_tradnl"/>
        </w:rPr>
        <w:t>ángulo político,</w:t>
      </w:r>
      <w:r w:rsidR="004F0FDA">
        <w:rPr>
          <w:lang w:val="es-ES_tradnl"/>
        </w:rPr>
        <w:t xml:space="preserve"> y</w:t>
      </w:r>
      <w:r w:rsidR="00B55500">
        <w:rPr>
          <w:lang w:val="es-ES_tradnl"/>
        </w:rPr>
        <w:t xml:space="preserve"> su </w:t>
      </w:r>
      <w:r w:rsidR="004F0FDA">
        <w:rPr>
          <w:lang w:val="es-ES_tradnl"/>
        </w:rPr>
        <w:t xml:space="preserve">respectiva </w:t>
      </w:r>
      <w:r w:rsidR="00B55500">
        <w:rPr>
          <w:lang w:val="es-ES_tradnl"/>
        </w:rPr>
        <w:t xml:space="preserve">condena política. </w:t>
      </w:r>
      <w:r>
        <w:rPr>
          <w:lang w:val="es-ES_tradnl"/>
        </w:rPr>
        <w:t xml:space="preserve">  </w:t>
      </w:r>
      <w:r w:rsidR="00B41D42" w:rsidRPr="00AF4AF7">
        <w:rPr>
          <w:lang w:val="es-ES_tradnl"/>
        </w:rPr>
        <w:t xml:space="preserve">   </w:t>
      </w:r>
    </w:p>
    <w:p w:rsidR="00B55500" w:rsidRDefault="00B55500" w:rsidP="00AF4AF7">
      <w:pPr>
        <w:spacing w:line="276" w:lineRule="auto"/>
        <w:jc w:val="both"/>
        <w:rPr>
          <w:lang w:val="es-ES_tradnl"/>
        </w:rPr>
      </w:pPr>
    </w:p>
    <w:p w:rsidR="00A64517" w:rsidRDefault="004F0FDA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E</w:t>
      </w:r>
      <w:r>
        <w:rPr>
          <w:lang w:val="es-ES_tradnl"/>
        </w:rPr>
        <w:t>n los medios conservadores de alcance latinoamericano y caribeño, o los medios españoles o de las comunidades de derecha en las zonas sureñas de Estados Unidos</w:t>
      </w:r>
      <w:r>
        <w:rPr>
          <w:lang w:val="es-ES_tradnl"/>
        </w:rPr>
        <w:t>, l</w:t>
      </w:r>
      <w:r w:rsidR="00B55500">
        <w:rPr>
          <w:lang w:val="es-ES_tradnl"/>
        </w:rPr>
        <w:t>a</w:t>
      </w:r>
      <w:r>
        <w:rPr>
          <w:lang w:val="es-ES_tradnl"/>
        </w:rPr>
        <w:t>s</w:t>
      </w:r>
      <w:r w:rsidR="00B55500">
        <w:rPr>
          <w:lang w:val="es-ES_tradnl"/>
        </w:rPr>
        <w:t xml:space="preserve"> </w:t>
      </w:r>
      <w:r>
        <w:rPr>
          <w:lang w:val="es-ES_tradnl"/>
        </w:rPr>
        <w:t>imágenes</w:t>
      </w:r>
      <w:r w:rsidR="00B55500">
        <w:rPr>
          <w:lang w:val="es-ES_tradnl"/>
        </w:rPr>
        <w:t>, la</w:t>
      </w:r>
      <w:r>
        <w:rPr>
          <w:lang w:val="es-ES_tradnl"/>
        </w:rPr>
        <w:t>s</w:t>
      </w:r>
      <w:r w:rsidR="00B55500">
        <w:rPr>
          <w:lang w:val="es-ES_tradnl"/>
        </w:rPr>
        <w:t xml:space="preserve"> noticia</w:t>
      </w:r>
      <w:r>
        <w:rPr>
          <w:lang w:val="es-ES_tradnl"/>
        </w:rPr>
        <w:t>s</w:t>
      </w:r>
      <w:r w:rsidR="00B55500">
        <w:rPr>
          <w:lang w:val="es-ES_tradnl"/>
        </w:rPr>
        <w:t xml:space="preserve">, </w:t>
      </w:r>
      <w:r>
        <w:rPr>
          <w:lang w:val="es-ES_tradnl"/>
        </w:rPr>
        <w:t>los</w:t>
      </w:r>
      <w:r w:rsidR="00B55500">
        <w:rPr>
          <w:lang w:val="es-ES_tradnl"/>
        </w:rPr>
        <w:t xml:space="preserve"> suceso</w:t>
      </w:r>
      <w:r>
        <w:rPr>
          <w:lang w:val="es-ES_tradnl"/>
        </w:rPr>
        <w:t>s</w:t>
      </w:r>
      <w:r w:rsidR="00B55500">
        <w:rPr>
          <w:lang w:val="es-ES_tradnl"/>
        </w:rPr>
        <w:t xml:space="preserve">, todos estaban </w:t>
      </w:r>
      <w:r>
        <w:rPr>
          <w:lang w:val="es-ES_tradnl"/>
        </w:rPr>
        <w:t>a</w:t>
      </w:r>
      <w:r w:rsidR="00B55500">
        <w:rPr>
          <w:lang w:val="es-ES_tradnl"/>
        </w:rPr>
        <w:t xml:space="preserve">compañando siempre </w:t>
      </w:r>
      <w:r>
        <w:rPr>
          <w:lang w:val="es-ES_tradnl"/>
        </w:rPr>
        <w:t>de</w:t>
      </w:r>
      <w:r w:rsidR="00B55500">
        <w:rPr>
          <w:lang w:val="es-ES_tradnl"/>
        </w:rPr>
        <w:t xml:space="preserve"> l</w:t>
      </w:r>
      <w:r>
        <w:rPr>
          <w:lang w:val="es-ES_tradnl"/>
        </w:rPr>
        <w:t>o</w:t>
      </w:r>
      <w:r w:rsidR="00B55500">
        <w:rPr>
          <w:lang w:val="es-ES_tradnl"/>
        </w:rPr>
        <w:t>s comentario</w:t>
      </w:r>
      <w:r>
        <w:rPr>
          <w:lang w:val="es-ES_tradnl"/>
        </w:rPr>
        <w:t>s</w:t>
      </w:r>
      <w:r w:rsidR="00B55500">
        <w:rPr>
          <w:lang w:val="es-ES_tradnl"/>
        </w:rPr>
        <w:t xml:space="preserve"> </w:t>
      </w:r>
      <w:r>
        <w:rPr>
          <w:lang w:val="es-ES_tradnl"/>
        </w:rPr>
        <w:t>altamente politizados e</w:t>
      </w:r>
      <w:r w:rsidR="00B55500">
        <w:rPr>
          <w:lang w:val="es-ES_tradnl"/>
        </w:rPr>
        <w:t xml:space="preserve"> ideológico</w:t>
      </w:r>
      <w:r>
        <w:rPr>
          <w:lang w:val="es-ES_tradnl"/>
        </w:rPr>
        <w:t>s</w:t>
      </w:r>
      <w:r w:rsidR="00B55500">
        <w:rPr>
          <w:lang w:val="es-ES_tradnl"/>
        </w:rPr>
        <w:t xml:space="preserve">, </w:t>
      </w:r>
      <w:r w:rsidR="000B693D">
        <w:rPr>
          <w:lang w:val="es-ES_tradnl"/>
        </w:rPr>
        <w:t xml:space="preserve">siempre </w:t>
      </w:r>
      <w:r>
        <w:rPr>
          <w:lang w:val="es-ES_tradnl"/>
        </w:rPr>
        <w:t>con</w:t>
      </w:r>
      <w:r w:rsidR="000B693D">
        <w:rPr>
          <w:lang w:val="es-ES_tradnl"/>
        </w:rPr>
        <w:t xml:space="preserve"> un trasfondo </w:t>
      </w:r>
      <w:r w:rsidR="00B55500">
        <w:rPr>
          <w:lang w:val="es-ES_tradnl"/>
        </w:rPr>
        <w:t xml:space="preserve">electoral (derrumbar el apoyo de la población venezolana al gobierno que se desea exterminar, en este caso, el gobierno venezolano). </w:t>
      </w:r>
    </w:p>
    <w:p w:rsidR="000B693D" w:rsidRDefault="000B693D" w:rsidP="00AF4AF7">
      <w:pPr>
        <w:spacing w:line="276" w:lineRule="auto"/>
        <w:jc w:val="both"/>
        <w:rPr>
          <w:lang w:val="es-ES_tradnl"/>
        </w:rPr>
      </w:pPr>
    </w:p>
    <w:p w:rsidR="00B55500" w:rsidRDefault="00A64517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En pocas palabras, la “politización” de las narrativas sobre los sucesos en Venezuela, sean estos sucesos criminales o de pobre alimentación en el país caribeño, tiene un objetivo bastante claro, que </w:t>
      </w:r>
      <w:r w:rsidR="000B693D">
        <w:rPr>
          <w:lang w:val="es-ES_tradnl"/>
        </w:rPr>
        <w:t xml:space="preserve">hasta </w:t>
      </w:r>
      <w:r>
        <w:rPr>
          <w:lang w:val="es-ES_tradnl"/>
        </w:rPr>
        <w:t xml:space="preserve">un adolescente puede discernir, bien clara y fácilmente: Venezuela posee un </w:t>
      </w:r>
      <w:r w:rsidR="000B693D">
        <w:rPr>
          <w:lang w:val="es-ES_tradnl"/>
        </w:rPr>
        <w:t xml:space="preserve">fracasado </w:t>
      </w:r>
      <w:r>
        <w:rPr>
          <w:lang w:val="es-ES_tradnl"/>
        </w:rPr>
        <w:t xml:space="preserve">modelo político, uno que llevará a los pobres a comer de la basura y eventualmente </w:t>
      </w:r>
      <w:r w:rsidR="000B693D">
        <w:rPr>
          <w:lang w:val="es-ES_tradnl"/>
        </w:rPr>
        <w:t xml:space="preserve">a </w:t>
      </w:r>
      <w:r>
        <w:rPr>
          <w:lang w:val="es-ES_tradnl"/>
        </w:rPr>
        <w:t>morir en un tiroteo entre bandas criminales controladas</w:t>
      </w:r>
      <w:r w:rsidR="004F0FDA">
        <w:rPr>
          <w:lang w:val="es-ES_tradnl"/>
        </w:rPr>
        <w:t xml:space="preserve"> </w:t>
      </w:r>
      <w:r>
        <w:rPr>
          <w:lang w:val="es-ES_tradnl"/>
        </w:rPr>
        <w:t>por el gobierno. Es</w:t>
      </w:r>
      <w:r w:rsidR="000B693D">
        <w:rPr>
          <w:lang w:val="es-ES_tradnl"/>
        </w:rPr>
        <w:t>te tipo de gobierno es</w:t>
      </w:r>
      <w:r>
        <w:rPr>
          <w:lang w:val="es-ES_tradnl"/>
        </w:rPr>
        <w:t xml:space="preserve"> prácticamente puro “</w:t>
      </w:r>
      <w:proofErr w:type="spellStart"/>
      <w:r>
        <w:rPr>
          <w:lang w:val="es-ES_tradnl"/>
        </w:rPr>
        <w:t>gangsterismo</w:t>
      </w:r>
      <w:proofErr w:type="spellEnd"/>
      <w:r>
        <w:rPr>
          <w:lang w:val="es-ES_tradnl"/>
        </w:rPr>
        <w:t>” del hampa venezolana, que lleva</w:t>
      </w:r>
      <w:r w:rsidR="000B693D">
        <w:rPr>
          <w:lang w:val="es-ES_tradnl"/>
        </w:rPr>
        <w:t>rá a la ciudadanía</w:t>
      </w:r>
      <w:r>
        <w:rPr>
          <w:lang w:val="es-ES_tradnl"/>
        </w:rPr>
        <w:t xml:space="preserve"> a la muerta y al hambre. Por ende, cuando </w:t>
      </w:r>
      <w:r w:rsidR="000B693D">
        <w:rPr>
          <w:lang w:val="es-ES_tradnl"/>
        </w:rPr>
        <w:t xml:space="preserve">otros grupos </w:t>
      </w:r>
      <w:r>
        <w:rPr>
          <w:lang w:val="es-ES_tradnl"/>
        </w:rPr>
        <w:t xml:space="preserve">malévolos </w:t>
      </w:r>
      <w:r w:rsidR="000B693D">
        <w:rPr>
          <w:lang w:val="es-ES_tradnl"/>
        </w:rPr>
        <w:t xml:space="preserve">como </w:t>
      </w:r>
      <w:r>
        <w:rPr>
          <w:lang w:val="es-ES_tradnl"/>
        </w:rPr>
        <w:t xml:space="preserve">el </w:t>
      </w:r>
      <w:r w:rsidR="000B693D">
        <w:rPr>
          <w:lang w:val="es-ES_tradnl"/>
        </w:rPr>
        <w:t xml:space="preserve">del </w:t>
      </w:r>
      <w:r>
        <w:rPr>
          <w:lang w:val="es-ES_tradnl"/>
        </w:rPr>
        <w:t xml:space="preserve">gobierno venezolano </w:t>
      </w:r>
      <w:r w:rsidR="000B693D">
        <w:rPr>
          <w:lang w:val="es-ES_tradnl"/>
        </w:rPr>
        <w:t>participan</w:t>
      </w:r>
      <w:r>
        <w:rPr>
          <w:lang w:val="es-ES_tradnl"/>
        </w:rPr>
        <w:t xml:space="preserve"> en elecciones en </w:t>
      </w:r>
      <w:r w:rsidR="000B693D">
        <w:rPr>
          <w:lang w:val="es-ES_tradnl"/>
        </w:rPr>
        <w:t>los</w:t>
      </w:r>
      <w:r>
        <w:rPr>
          <w:lang w:val="es-ES_tradnl"/>
        </w:rPr>
        <w:t xml:space="preserve"> respectivo</w:t>
      </w:r>
      <w:r w:rsidR="000B693D">
        <w:rPr>
          <w:lang w:val="es-ES_tradnl"/>
        </w:rPr>
        <w:t>s</w:t>
      </w:r>
      <w:r>
        <w:rPr>
          <w:lang w:val="es-ES_tradnl"/>
        </w:rPr>
        <w:t xml:space="preserve"> país</w:t>
      </w:r>
      <w:r w:rsidR="000B693D">
        <w:rPr>
          <w:lang w:val="es-ES_tradnl"/>
        </w:rPr>
        <w:t>es de los receptores de estas “noticias”</w:t>
      </w:r>
      <w:r>
        <w:rPr>
          <w:lang w:val="es-ES_tradnl"/>
        </w:rPr>
        <w:t xml:space="preserve">, </w:t>
      </w:r>
      <w:r w:rsidR="000B693D">
        <w:rPr>
          <w:lang w:val="es-ES_tradnl"/>
        </w:rPr>
        <w:t xml:space="preserve">se espera </w:t>
      </w:r>
      <w:r w:rsidR="000B693D">
        <w:rPr>
          <w:lang w:val="es-ES_tradnl"/>
        </w:rPr>
        <w:lastRenderedPageBreak/>
        <w:t xml:space="preserve">de estos que </w:t>
      </w:r>
      <w:r>
        <w:rPr>
          <w:lang w:val="es-ES_tradnl"/>
        </w:rPr>
        <w:t>no vote</w:t>
      </w:r>
      <w:r w:rsidR="000B693D">
        <w:rPr>
          <w:lang w:val="es-ES_tradnl"/>
        </w:rPr>
        <w:t>n</w:t>
      </w:r>
      <w:r>
        <w:rPr>
          <w:lang w:val="es-ES_tradnl"/>
        </w:rPr>
        <w:t xml:space="preserve"> por </w:t>
      </w:r>
      <w:r w:rsidR="000B693D">
        <w:rPr>
          <w:lang w:val="es-ES_tradnl"/>
        </w:rPr>
        <w:t xml:space="preserve">los </w:t>
      </w:r>
      <w:r w:rsidR="004F0FDA">
        <w:rPr>
          <w:lang w:val="es-ES_tradnl"/>
        </w:rPr>
        <w:t>“</w:t>
      </w:r>
      <w:r w:rsidR="000B693D">
        <w:rPr>
          <w:lang w:val="es-ES_tradnl"/>
        </w:rPr>
        <w:t>malévolos</w:t>
      </w:r>
      <w:r w:rsidR="004F0FDA">
        <w:rPr>
          <w:lang w:val="es-ES_tradnl"/>
        </w:rPr>
        <w:t>”</w:t>
      </w:r>
      <w:r>
        <w:rPr>
          <w:lang w:val="es-ES_tradnl"/>
        </w:rPr>
        <w:t xml:space="preserve">, </w:t>
      </w:r>
      <w:r w:rsidR="000B693D">
        <w:rPr>
          <w:lang w:val="es-ES_tradnl"/>
        </w:rPr>
        <w:t xml:space="preserve">pues </w:t>
      </w:r>
      <w:r w:rsidR="004F0FDA">
        <w:rPr>
          <w:lang w:val="es-ES_tradnl"/>
        </w:rPr>
        <w:t>de lo contrario</w:t>
      </w:r>
      <w:r w:rsidR="000B693D">
        <w:rPr>
          <w:lang w:val="es-ES_tradnl"/>
        </w:rPr>
        <w:t>,</w:t>
      </w:r>
      <w:r>
        <w:rPr>
          <w:lang w:val="es-ES_tradnl"/>
        </w:rPr>
        <w:t xml:space="preserve"> su</w:t>
      </w:r>
      <w:r w:rsidR="000B693D">
        <w:rPr>
          <w:lang w:val="es-ES_tradnl"/>
        </w:rPr>
        <w:t>s</w:t>
      </w:r>
      <w:r>
        <w:rPr>
          <w:lang w:val="es-ES_tradnl"/>
        </w:rPr>
        <w:t xml:space="preserve"> sociedad</w:t>
      </w:r>
      <w:r w:rsidR="000B693D">
        <w:rPr>
          <w:lang w:val="es-ES_tradnl"/>
        </w:rPr>
        <w:t>es</w:t>
      </w:r>
      <w:r>
        <w:rPr>
          <w:lang w:val="es-ES_tradnl"/>
        </w:rPr>
        <w:t xml:space="preserve"> será</w:t>
      </w:r>
      <w:r w:rsidR="000B693D">
        <w:rPr>
          <w:lang w:val="es-ES_tradnl"/>
        </w:rPr>
        <w:t>n</w:t>
      </w:r>
      <w:r>
        <w:rPr>
          <w:lang w:val="es-ES_tradnl"/>
        </w:rPr>
        <w:t xml:space="preserve"> reducida</w:t>
      </w:r>
      <w:r w:rsidR="000B693D">
        <w:rPr>
          <w:lang w:val="es-ES_tradnl"/>
        </w:rPr>
        <w:t>s</w:t>
      </w:r>
      <w:r>
        <w:rPr>
          <w:lang w:val="es-ES_tradnl"/>
        </w:rPr>
        <w:t xml:space="preserve"> a comer de la basura y morir en el infierno de la criminalidad gubernamental. </w:t>
      </w:r>
    </w:p>
    <w:p w:rsidR="00A64517" w:rsidRDefault="00A64517" w:rsidP="00AF4AF7">
      <w:pPr>
        <w:spacing w:line="276" w:lineRule="auto"/>
        <w:jc w:val="both"/>
        <w:rPr>
          <w:lang w:val="es-ES_tradnl"/>
        </w:rPr>
      </w:pPr>
    </w:p>
    <w:p w:rsidR="00A64517" w:rsidRDefault="00A64517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Ahora bien, ¿Para qué me encuentro nostálgicamente </w:t>
      </w:r>
      <w:r w:rsidR="00676ACE">
        <w:rPr>
          <w:lang w:val="es-ES_tradnl"/>
        </w:rPr>
        <w:t>recordando</w:t>
      </w:r>
      <w:r>
        <w:rPr>
          <w:lang w:val="es-ES_tradnl"/>
        </w:rPr>
        <w:t xml:space="preserve"> los “buenos tiempos” de la</w:t>
      </w:r>
      <w:r w:rsidR="000B693D">
        <w:rPr>
          <w:lang w:val="es-ES_tradnl"/>
        </w:rPr>
        <w:t>s</w:t>
      </w:r>
      <w:r>
        <w:rPr>
          <w:lang w:val="es-ES_tradnl"/>
        </w:rPr>
        <w:t xml:space="preserve"> derecha</w:t>
      </w:r>
      <w:r w:rsidR="000B693D">
        <w:rPr>
          <w:lang w:val="es-ES_tradnl"/>
        </w:rPr>
        <w:t>s</w:t>
      </w:r>
      <w:r>
        <w:rPr>
          <w:lang w:val="es-ES_tradnl"/>
        </w:rPr>
        <w:t xml:space="preserve"> venezolana</w:t>
      </w:r>
      <w:r w:rsidR="000B693D">
        <w:rPr>
          <w:lang w:val="es-ES_tradnl"/>
        </w:rPr>
        <w:t>s</w:t>
      </w:r>
      <w:r>
        <w:rPr>
          <w:lang w:val="es-ES_tradnl"/>
        </w:rPr>
        <w:t>, regional</w:t>
      </w:r>
      <w:r w:rsidR="000B693D">
        <w:rPr>
          <w:lang w:val="es-ES_tradnl"/>
        </w:rPr>
        <w:t>es</w:t>
      </w:r>
      <w:r>
        <w:rPr>
          <w:lang w:val="es-ES_tradnl"/>
        </w:rPr>
        <w:t xml:space="preserve"> y global</w:t>
      </w:r>
      <w:r w:rsidR="000B693D">
        <w:rPr>
          <w:lang w:val="es-ES_tradnl"/>
        </w:rPr>
        <w:t>es</w:t>
      </w:r>
      <w:r>
        <w:rPr>
          <w:lang w:val="es-ES_tradnl"/>
        </w:rPr>
        <w:t>?</w:t>
      </w:r>
      <w:r w:rsidR="00676ACE">
        <w:rPr>
          <w:lang w:val="es-ES_tradnl"/>
        </w:rPr>
        <w:t xml:space="preserve"> En la actualidad, el hampa </w:t>
      </w:r>
      <w:r w:rsidR="000B693D">
        <w:rPr>
          <w:lang w:val="es-ES_tradnl"/>
        </w:rPr>
        <w:t xml:space="preserve">en Venezuela se ha reducido de tal manera que </w:t>
      </w:r>
      <w:r w:rsidR="00676ACE">
        <w:rPr>
          <w:lang w:val="es-ES_tradnl"/>
        </w:rPr>
        <w:t>la derecha ya no emplea</w:t>
      </w:r>
      <w:r w:rsidR="004F0FDA">
        <w:rPr>
          <w:lang w:val="es-ES_tradnl"/>
        </w:rPr>
        <w:t xml:space="preserve"> el tema</w:t>
      </w:r>
      <w:r w:rsidR="00676ACE">
        <w:rPr>
          <w:lang w:val="es-ES_tradnl"/>
        </w:rPr>
        <w:t xml:space="preserve"> </w:t>
      </w:r>
      <w:r w:rsidR="000B693D">
        <w:rPr>
          <w:lang w:val="es-ES_tradnl"/>
        </w:rPr>
        <w:t>en sus discursos</w:t>
      </w:r>
      <w:r w:rsidR="00676ACE">
        <w:rPr>
          <w:lang w:val="es-ES_tradnl"/>
        </w:rPr>
        <w:t xml:space="preserve"> </w:t>
      </w:r>
      <w:r w:rsidR="000B693D">
        <w:rPr>
          <w:lang w:val="es-ES_tradnl"/>
        </w:rPr>
        <w:t>políticos</w:t>
      </w:r>
      <w:r w:rsidR="000B693D">
        <w:rPr>
          <w:lang w:val="es-ES_tradnl"/>
        </w:rPr>
        <w:t xml:space="preserve"> </w:t>
      </w:r>
      <w:r w:rsidR="000B693D">
        <w:rPr>
          <w:lang w:val="es-ES_tradnl"/>
        </w:rPr>
        <w:t>y</w:t>
      </w:r>
      <w:r w:rsidR="000B693D">
        <w:rPr>
          <w:lang w:val="es-ES_tradnl"/>
        </w:rPr>
        <w:t xml:space="preserve"> </w:t>
      </w:r>
      <w:r w:rsidR="00676ACE">
        <w:rPr>
          <w:lang w:val="es-ES_tradnl"/>
        </w:rPr>
        <w:t xml:space="preserve">electorales. En </w:t>
      </w:r>
      <w:r w:rsidR="000B693D">
        <w:rPr>
          <w:lang w:val="es-ES_tradnl"/>
        </w:rPr>
        <w:t xml:space="preserve">relación a los “videos del </w:t>
      </w:r>
      <w:r w:rsidR="00676ACE">
        <w:rPr>
          <w:lang w:val="es-ES_tradnl"/>
        </w:rPr>
        <w:t>hambre”</w:t>
      </w:r>
      <w:r w:rsidR="00080C9B">
        <w:rPr>
          <w:lang w:val="es-ES_tradnl"/>
        </w:rPr>
        <w:t xml:space="preserve"> </w:t>
      </w:r>
      <w:r w:rsidR="00080C9B">
        <w:rPr>
          <w:lang w:val="es-ES_tradnl"/>
        </w:rPr>
        <w:t xml:space="preserve">– </w:t>
      </w:r>
      <w:r w:rsidR="00080C9B" w:rsidRPr="004F0FDA">
        <w:rPr>
          <w:i/>
          <w:iCs/>
          <w:lang w:val="es-ES_tradnl"/>
        </w:rPr>
        <w:t>gente comiendo de la basura</w:t>
      </w:r>
      <w:r w:rsidR="00080C9B">
        <w:rPr>
          <w:lang w:val="es-ES_tradnl"/>
        </w:rPr>
        <w:t xml:space="preserve"> </w:t>
      </w:r>
      <w:r w:rsidR="004F0FDA">
        <w:rPr>
          <w:lang w:val="es-ES_tradnl"/>
        </w:rPr>
        <w:t>– pues</w:t>
      </w:r>
      <w:r w:rsidR="00676ACE">
        <w:rPr>
          <w:lang w:val="es-ES_tradnl"/>
        </w:rPr>
        <w:t xml:space="preserve">, aunque la derecha sigue insistiendo </w:t>
      </w:r>
      <w:r w:rsidR="000B693D">
        <w:rPr>
          <w:lang w:val="es-ES_tradnl"/>
        </w:rPr>
        <w:t xml:space="preserve">en </w:t>
      </w:r>
      <w:r w:rsidR="00676ACE">
        <w:rPr>
          <w:lang w:val="es-ES_tradnl"/>
        </w:rPr>
        <w:t>que los venezolanos ya todos están muertos de hambre, lo que azota a los venezolanos son los precios y los salarios</w:t>
      </w:r>
      <w:r w:rsidR="004F0FDA">
        <w:rPr>
          <w:lang w:val="es-ES_tradnl"/>
        </w:rPr>
        <w:t xml:space="preserve"> (como en otros países)</w:t>
      </w:r>
      <w:r w:rsidR="00676ACE">
        <w:rPr>
          <w:lang w:val="es-ES_tradnl"/>
        </w:rPr>
        <w:t xml:space="preserve">, pero no </w:t>
      </w:r>
      <w:r w:rsidR="004F0FDA">
        <w:rPr>
          <w:lang w:val="es-ES_tradnl"/>
        </w:rPr>
        <w:t>el hambre</w:t>
      </w:r>
      <w:r w:rsidR="00676ACE">
        <w:rPr>
          <w:lang w:val="es-ES_tradnl"/>
        </w:rPr>
        <w:t xml:space="preserve">, por lo cual </w:t>
      </w:r>
      <w:r w:rsidR="000B693D">
        <w:rPr>
          <w:lang w:val="es-ES_tradnl"/>
        </w:rPr>
        <w:t xml:space="preserve">igualmente han </w:t>
      </w:r>
      <w:r w:rsidR="00676ACE">
        <w:rPr>
          <w:lang w:val="es-ES_tradnl"/>
        </w:rPr>
        <w:t>despareci</w:t>
      </w:r>
      <w:r w:rsidR="000B693D">
        <w:rPr>
          <w:lang w:val="es-ES_tradnl"/>
        </w:rPr>
        <w:t>do</w:t>
      </w:r>
      <w:r w:rsidR="00676ACE">
        <w:rPr>
          <w:lang w:val="es-ES_tradnl"/>
        </w:rPr>
        <w:t xml:space="preserve"> los “videos del hambre”</w:t>
      </w:r>
      <w:r w:rsidR="000B693D">
        <w:rPr>
          <w:lang w:val="es-ES_tradnl"/>
        </w:rPr>
        <w:t xml:space="preserve">, en </w:t>
      </w:r>
      <w:r w:rsidR="00676ACE">
        <w:rPr>
          <w:lang w:val="es-ES_tradnl"/>
        </w:rPr>
        <w:t xml:space="preserve">los </w:t>
      </w:r>
      <w:r w:rsidR="000B693D">
        <w:rPr>
          <w:lang w:val="es-ES_tradnl"/>
        </w:rPr>
        <w:t xml:space="preserve">últimos </w:t>
      </w:r>
      <w:r w:rsidR="00676ACE">
        <w:rPr>
          <w:lang w:val="es-ES_tradnl"/>
        </w:rPr>
        <w:t xml:space="preserve">años. </w:t>
      </w:r>
    </w:p>
    <w:p w:rsidR="00676ACE" w:rsidRDefault="00676ACE" w:rsidP="00AF4AF7">
      <w:pPr>
        <w:spacing w:line="276" w:lineRule="auto"/>
        <w:jc w:val="both"/>
        <w:rPr>
          <w:lang w:val="es-ES_tradnl"/>
        </w:rPr>
      </w:pPr>
    </w:p>
    <w:p w:rsidR="00676ACE" w:rsidRDefault="000B693D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Curiosamente, e</w:t>
      </w:r>
      <w:r w:rsidR="00676ACE">
        <w:rPr>
          <w:lang w:val="es-ES_tradnl"/>
        </w:rPr>
        <w:t xml:space="preserve">ntre los meses de julio y de noviembre del 2024, </w:t>
      </w:r>
      <w:r w:rsidR="004F0FDA">
        <w:rPr>
          <w:lang w:val="es-ES_tradnl"/>
        </w:rPr>
        <w:t>estos</w:t>
      </w:r>
      <w:r w:rsidR="00676ACE">
        <w:rPr>
          <w:lang w:val="es-ES_tradnl"/>
        </w:rPr>
        <w:t xml:space="preserve"> </w:t>
      </w:r>
      <w:r w:rsidR="00080C9B">
        <w:rPr>
          <w:lang w:val="es-ES_tradnl"/>
        </w:rPr>
        <w:t xml:space="preserve">famosos </w:t>
      </w:r>
      <w:r w:rsidR="00676ACE">
        <w:rPr>
          <w:lang w:val="es-ES_tradnl"/>
        </w:rPr>
        <w:t xml:space="preserve">“videos del hambre” regresaron, y con fuerza. No obstante, estos ahora no son </w:t>
      </w:r>
      <w:r w:rsidR="00080C9B">
        <w:rPr>
          <w:lang w:val="es-ES_tradnl"/>
        </w:rPr>
        <w:t>de</w:t>
      </w:r>
      <w:r w:rsidR="00676ACE">
        <w:rPr>
          <w:lang w:val="es-ES_tradnl"/>
        </w:rPr>
        <w:t xml:space="preserve"> la Venezuela de Hugo Chávez y Nicolas Maduro, sino </w:t>
      </w:r>
      <w:r w:rsidR="00080C9B">
        <w:rPr>
          <w:lang w:val="es-ES_tradnl"/>
        </w:rPr>
        <w:t>de</w:t>
      </w:r>
      <w:r w:rsidR="00676ACE">
        <w:rPr>
          <w:lang w:val="es-ES_tradnl"/>
        </w:rPr>
        <w:t xml:space="preserve"> la Argentina del Señor </w:t>
      </w:r>
      <w:r w:rsidR="004F0FDA">
        <w:rPr>
          <w:lang w:val="es-ES_tradnl"/>
        </w:rPr>
        <w:t xml:space="preserve">Javier </w:t>
      </w:r>
      <w:r w:rsidR="00676ACE">
        <w:rPr>
          <w:lang w:val="es-ES_tradnl"/>
        </w:rPr>
        <w:t xml:space="preserve">Milei, el sionista que celebra el genocidio en Gaza, y que está </w:t>
      </w:r>
      <w:r w:rsidR="00080C9B">
        <w:rPr>
          <w:lang w:val="es-ES_tradnl"/>
        </w:rPr>
        <w:t xml:space="preserve">gestando una </w:t>
      </w:r>
      <w:r w:rsidR="00676ACE">
        <w:rPr>
          <w:lang w:val="es-ES_tradnl"/>
        </w:rPr>
        <w:t>“transforma</w:t>
      </w:r>
      <w:r w:rsidR="00080C9B">
        <w:rPr>
          <w:lang w:val="es-ES_tradnl"/>
        </w:rPr>
        <w:t>ción</w:t>
      </w:r>
      <w:r w:rsidR="00676ACE">
        <w:rPr>
          <w:lang w:val="es-ES_tradnl"/>
        </w:rPr>
        <w:t xml:space="preserve">” </w:t>
      </w:r>
      <w:r w:rsidR="00080C9B">
        <w:rPr>
          <w:lang w:val="es-ES_tradnl"/>
        </w:rPr>
        <w:t>muy “humanitaria” para todos los argentinos, o por lo menos para quienes queden aún con vida, después de su gran transformación.</w:t>
      </w:r>
      <w:r w:rsidR="00676ACE">
        <w:rPr>
          <w:lang w:val="es-ES_tradnl"/>
        </w:rPr>
        <w:t xml:space="preserve"> </w:t>
      </w:r>
      <w:r w:rsidR="004F0FDA">
        <w:rPr>
          <w:lang w:val="es-ES_tradnl"/>
        </w:rPr>
        <w:t>F</w:t>
      </w:r>
      <w:r w:rsidR="00080C9B">
        <w:rPr>
          <w:lang w:val="es-ES_tradnl"/>
        </w:rPr>
        <w:t>ue sorpresivo para quien suscribe ver</w:t>
      </w:r>
      <w:r w:rsidR="00676ACE">
        <w:rPr>
          <w:lang w:val="es-ES_tradnl"/>
        </w:rPr>
        <w:t xml:space="preserve"> que hasta la CNN en </w:t>
      </w:r>
      <w:r>
        <w:rPr>
          <w:lang w:val="es-ES_tradnl"/>
        </w:rPr>
        <w:t>español</w:t>
      </w:r>
      <w:r w:rsidR="00676ACE">
        <w:rPr>
          <w:lang w:val="es-ES_tradnl"/>
        </w:rPr>
        <w:t xml:space="preserve"> publicó sobre el tema, y </w:t>
      </w:r>
      <w:r w:rsidR="004F0FDA">
        <w:rPr>
          <w:lang w:val="es-ES_tradnl"/>
        </w:rPr>
        <w:t xml:space="preserve">también </w:t>
      </w:r>
      <w:r w:rsidR="00676ACE">
        <w:rPr>
          <w:lang w:val="es-ES_tradnl"/>
        </w:rPr>
        <w:t xml:space="preserve">la BBC, </w:t>
      </w:r>
      <w:r w:rsidR="00080C9B">
        <w:rPr>
          <w:lang w:val="es-ES_tradnl"/>
        </w:rPr>
        <w:t>durante la segunda mitad</w:t>
      </w:r>
      <w:r w:rsidR="00676ACE">
        <w:rPr>
          <w:lang w:val="es-ES_tradnl"/>
        </w:rPr>
        <w:t xml:space="preserve"> </w:t>
      </w:r>
      <w:r w:rsidR="00080C9B">
        <w:rPr>
          <w:lang w:val="es-ES_tradnl"/>
        </w:rPr>
        <w:t>d</w:t>
      </w:r>
      <w:r w:rsidR="00676ACE">
        <w:rPr>
          <w:lang w:val="es-ES_tradnl"/>
        </w:rPr>
        <w:t xml:space="preserve">el año 2024. Claro, los medios más conservadores y globales “Informan”, y luego argumentan que </w:t>
      </w:r>
      <w:r w:rsidR="00080C9B">
        <w:rPr>
          <w:lang w:val="es-ES_tradnl"/>
        </w:rPr>
        <w:t xml:space="preserve">esta lamentable situación </w:t>
      </w:r>
      <w:r w:rsidR="00676ACE">
        <w:rPr>
          <w:lang w:val="es-ES_tradnl"/>
        </w:rPr>
        <w:t xml:space="preserve">es producto de las políticas del gobierno de los Fernández (Alberto y Cristina), sin hacer señalamiento </w:t>
      </w:r>
      <w:r w:rsidR="00080C9B">
        <w:rPr>
          <w:lang w:val="es-ES_tradnl"/>
        </w:rPr>
        <w:t xml:space="preserve">crítico </w:t>
      </w:r>
      <w:r w:rsidR="00676ACE">
        <w:rPr>
          <w:lang w:val="es-ES_tradnl"/>
        </w:rPr>
        <w:t xml:space="preserve">alguno al </w:t>
      </w:r>
      <w:r w:rsidR="00F655FC">
        <w:rPr>
          <w:lang w:val="es-ES_tradnl"/>
        </w:rPr>
        <w:t>“</w:t>
      </w:r>
      <w:proofErr w:type="spellStart"/>
      <w:r w:rsidR="00F655FC" w:rsidRPr="00F655FC">
        <w:rPr>
          <w:i/>
          <w:iCs/>
          <w:lang w:val="es-ES_tradnl"/>
        </w:rPr>
        <w:t>sanctum</w:t>
      </w:r>
      <w:proofErr w:type="spellEnd"/>
      <w:r w:rsidR="00F655FC" w:rsidRPr="00F655FC">
        <w:rPr>
          <w:i/>
          <w:iCs/>
          <w:lang w:val="es-ES_tradnl"/>
        </w:rPr>
        <w:t xml:space="preserve"> sanctorum</w:t>
      </w:r>
      <w:r w:rsidR="00F655FC">
        <w:rPr>
          <w:lang w:val="es-ES_tradnl"/>
        </w:rPr>
        <w:t xml:space="preserve">” de la política argentina, el venerable San </w:t>
      </w:r>
      <w:r w:rsidR="00F655FC" w:rsidRPr="00F655FC">
        <w:rPr>
          <w:lang w:val="es-ES_tradnl"/>
        </w:rPr>
        <w:t>Mauricio Macri</w:t>
      </w:r>
      <w:r w:rsidR="00F655FC">
        <w:rPr>
          <w:lang w:val="es-ES_tradnl"/>
        </w:rPr>
        <w:t xml:space="preserve">. </w:t>
      </w:r>
    </w:p>
    <w:p w:rsidR="00F655FC" w:rsidRDefault="00F655FC" w:rsidP="00AF4AF7">
      <w:pPr>
        <w:spacing w:line="276" w:lineRule="auto"/>
        <w:jc w:val="both"/>
        <w:rPr>
          <w:lang w:val="es-ES_tradnl"/>
        </w:rPr>
      </w:pPr>
    </w:p>
    <w:p w:rsidR="00F655FC" w:rsidRDefault="00F655FC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No obstante, otros medios no recurren a denunciar a los Fernández, </w:t>
      </w:r>
      <w:r w:rsidR="00080C9B">
        <w:rPr>
          <w:lang w:val="es-ES_tradnl"/>
        </w:rPr>
        <w:t xml:space="preserve">y </w:t>
      </w:r>
      <w:r>
        <w:rPr>
          <w:lang w:val="es-ES_tradnl"/>
        </w:rPr>
        <w:t xml:space="preserve">solo reportan la “severidad” de la crisis económica para mantenerse “relevantes” y porque no existe dedo lo suficientemente grande como para tapar </w:t>
      </w:r>
      <w:r w:rsidR="00080C9B">
        <w:rPr>
          <w:lang w:val="es-ES_tradnl"/>
        </w:rPr>
        <w:t xml:space="preserve">a </w:t>
      </w:r>
      <w:r>
        <w:rPr>
          <w:lang w:val="es-ES_tradnl"/>
        </w:rPr>
        <w:t xml:space="preserve">esa “galaxia” que </w:t>
      </w:r>
      <w:r w:rsidR="00080C9B">
        <w:rPr>
          <w:lang w:val="es-ES_tradnl"/>
        </w:rPr>
        <w:t xml:space="preserve">ya </w:t>
      </w:r>
      <w:r>
        <w:rPr>
          <w:lang w:val="es-ES_tradnl"/>
        </w:rPr>
        <w:t xml:space="preserve">no es </w:t>
      </w:r>
      <w:r w:rsidR="00080C9B">
        <w:rPr>
          <w:lang w:val="es-ES_tradnl"/>
        </w:rPr>
        <w:t>un mero</w:t>
      </w:r>
      <w:r>
        <w:rPr>
          <w:lang w:val="es-ES_tradnl"/>
        </w:rPr>
        <w:t xml:space="preserve"> sol</w:t>
      </w:r>
      <w:r w:rsidR="004F0FDA">
        <w:rPr>
          <w:lang w:val="es-ES_tradnl"/>
        </w:rPr>
        <w:t>:</w:t>
      </w:r>
      <w:r>
        <w:rPr>
          <w:lang w:val="es-ES_tradnl"/>
        </w:rPr>
        <w:t xml:space="preserve"> </w:t>
      </w:r>
      <w:r w:rsidR="004F0FDA">
        <w:rPr>
          <w:lang w:val="es-ES_tradnl"/>
        </w:rPr>
        <w:t xml:space="preserve">El </w:t>
      </w:r>
      <w:r>
        <w:rPr>
          <w:lang w:val="es-ES_tradnl"/>
        </w:rPr>
        <w:t xml:space="preserve">deterioro catastrófico de la sociedad argentina, en un solo año </w:t>
      </w:r>
      <w:r w:rsidR="00080C9B">
        <w:rPr>
          <w:lang w:val="es-ES_tradnl"/>
        </w:rPr>
        <w:t>con</w:t>
      </w:r>
      <w:r>
        <w:rPr>
          <w:lang w:val="es-ES_tradnl"/>
        </w:rPr>
        <w:t xml:space="preserve"> la </w:t>
      </w:r>
      <w:r w:rsidR="00080C9B">
        <w:rPr>
          <w:lang w:val="es-ES_tradnl"/>
        </w:rPr>
        <w:t>“</w:t>
      </w:r>
      <w:r>
        <w:rPr>
          <w:lang w:val="es-ES_tradnl"/>
        </w:rPr>
        <w:t>sierra eléctrica</w:t>
      </w:r>
      <w:r w:rsidR="00080C9B">
        <w:rPr>
          <w:lang w:val="es-ES_tradnl"/>
        </w:rPr>
        <w:t>”</w:t>
      </w:r>
      <w:r>
        <w:rPr>
          <w:lang w:val="es-ES_tradnl"/>
        </w:rPr>
        <w:t xml:space="preserve"> del Señor Milei. Eso sí, es imposible encontrar </w:t>
      </w:r>
      <w:r w:rsidR="00080C9B">
        <w:rPr>
          <w:lang w:val="es-ES_tradnl"/>
        </w:rPr>
        <w:t>contenido</w:t>
      </w:r>
      <w:r>
        <w:rPr>
          <w:lang w:val="es-ES_tradnl"/>
        </w:rPr>
        <w:t xml:space="preserve"> polític</w:t>
      </w:r>
      <w:r w:rsidR="00080C9B">
        <w:rPr>
          <w:lang w:val="es-ES_tradnl"/>
        </w:rPr>
        <w:t>o</w:t>
      </w:r>
      <w:r>
        <w:rPr>
          <w:lang w:val="es-ES_tradnl"/>
        </w:rPr>
        <w:t xml:space="preserve"> contra el gobierno del Señor Milei, </w:t>
      </w:r>
      <w:r w:rsidR="00080C9B">
        <w:rPr>
          <w:lang w:val="es-ES_tradnl"/>
        </w:rPr>
        <w:t>y mucho menos referencias a “</w:t>
      </w:r>
      <w:r>
        <w:rPr>
          <w:lang w:val="es-ES_tradnl"/>
        </w:rPr>
        <w:t>modelos fracasados</w:t>
      </w:r>
      <w:r w:rsidR="00080C9B">
        <w:rPr>
          <w:lang w:val="es-ES_tradnl"/>
        </w:rPr>
        <w:t>” o</w:t>
      </w:r>
      <w:r>
        <w:rPr>
          <w:lang w:val="es-ES_tradnl"/>
        </w:rPr>
        <w:t xml:space="preserve"> videos de gente de la clase media y alta dando vuelta por todo el mundo denunciando que cada persona que come de la basura es producto del fracaso de</w:t>
      </w:r>
      <w:r w:rsidR="00080C9B">
        <w:rPr>
          <w:lang w:val="es-ES_tradnl"/>
        </w:rPr>
        <w:t>l modelo impuesto en el país austral</w:t>
      </w:r>
      <w:r>
        <w:rPr>
          <w:lang w:val="es-ES_tradnl"/>
        </w:rPr>
        <w:t xml:space="preserve">. Al reportar la hambruna en Buenos Aires, los “profesionales” de los medios globales no se permiten la </w:t>
      </w:r>
      <w:r w:rsidR="00080C9B">
        <w:rPr>
          <w:lang w:val="es-ES_tradnl"/>
        </w:rPr>
        <w:t xml:space="preserve">inaceptable e intolerable </w:t>
      </w:r>
      <w:r>
        <w:rPr>
          <w:lang w:val="es-ES_tradnl"/>
        </w:rPr>
        <w:t xml:space="preserve">indiscreción de “politizar” el asunto, y solo informan </w:t>
      </w:r>
      <w:r w:rsidR="00080C9B">
        <w:rPr>
          <w:lang w:val="es-ES_tradnl"/>
        </w:rPr>
        <w:t xml:space="preserve">neutralmente sobre </w:t>
      </w:r>
      <w:r>
        <w:rPr>
          <w:lang w:val="es-ES_tradnl"/>
        </w:rPr>
        <w:t xml:space="preserve">los “hechos”, sin contenidos políticos, ideológicos, partidistas, electorales, etc.  </w:t>
      </w:r>
    </w:p>
    <w:p w:rsidR="00F655FC" w:rsidRDefault="00F655FC" w:rsidP="00AF4AF7">
      <w:pPr>
        <w:spacing w:line="276" w:lineRule="auto"/>
        <w:jc w:val="both"/>
        <w:rPr>
          <w:lang w:val="es-ES_tradnl"/>
        </w:rPr>
      </w:pPr>
    </w:p>
    <w:p w:rsidR="00A83983" w:rsidRDefault="00F655FC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Peor </w:t>
      </w:r>
      <w:r w:rsidR="00A83983">
        <w:rPr>
          <w:lang w:val="es-ES_tradnl"/>
        </w:rPr>
        <w:t>aún</w:t>
      </w:r>
      <w:r>
        <w:rPr>
          <w:lang w:val="es-ES_tradnl"/>
        </w:rPr>
        <w:t>, y con inmensa tristeza</w:t>
      </w:r>
      <w:r w:rsidR="00080C9B">
        <w:rPr>
          <w:lang w:val="es-ES_tradnl"/>
        </w:rPr>
        <w:t xml:space="preserve"> tenemos que informar sobre l</w:t>
      </w:r>
      <w:r>
        <w:rPr>
          <w:lang w:val="es-ES_tradnl"/>
        </w:rPr>
        <w:t xml:space="preserve">a barbaridad inhumana de ciertos militares ecuatorianos que “arrestaron” a cuatro niños </w:t>
      </w:r>
      <w:r w:rsidR="00A83983">
        <w:rPr>
          <w:lang w:val="es-ES_tradnl"/>
        </w:rPr>
        <w:t xml:space="preserve">(uno de 11 años) </w:t>
      </w:r>
      <w:r>
        <w:rPr>
          <w:lang w:val="es-ES_tradnl"/>
        </w:rPr>
        <w:t xml:space="preserve">que solamente jugaban futbol, los </w:t>
      </w:r>
      <w:r w:rsidR="00A83983">
        <w:rPr>
          <w:lang w:val="es-ES_tradnl"/>
        </w:rPr>
        <w:t xml:space="preserve">torturaron, los </w:t>
      </w:r>
      <w:r>
        <w:rPr>
          <w:lang w:val="es-ES_tradnl"/>
        </w:rPr>
        <w:t>masacraron, y luego quemaron sus cuerpos</w:t>
      </w:r>
      <w:r w:rsidR="00A83983">
        <w:rPr>
          <w:lang w:val="es-ES_tradnl"/>
        </w:rPr>
        <w:t xml:space="preserve"> y los enterraron cerca de la </w:t>
      </w:r>
      <w:r w:rsidR="00A83983">
        <w:rPr>
          <w:lang w:val="es-ES_tradnl"/>
        </w:rPr>
        <w:lastRenderedPageBreak/>
        <w:t xml:space="preserve">base militar que se encargó </w:t>
      </w:r>
      <w:r w:rsidR="002F169D">
        <w:rPr>
          <w:lang w:val="es-ES_tradnl"/>
        </w:rPr>
        <w:t>de ese</w:t>
      </w:r>
      <w:r w:rsidR="00A83983">
        <w:rPr>
          <w:lang w:val="es-ES_tradnl"/>
        </w:rPr>
        <w:t xml:space="preserve"> exterminio, </w:t>
      </w:r>
      <w:r w:rsidR="002F169D">
        <w:rPr>
          <w:lang w:val="es-ES_tradnl"/>
        </w:rPr>
        <w:t>con el mejor estilo de la maquinaria de genocidio sionista en Gaza</w:t>
      </w:r>
      <w:r>
        <w:rPr>
          <w:lang w:val="es-ES_tradnl"/>
        </w:rPr>
        <w:t xml:space="preserve">. </w:t>
      </w:r>
      <w:r w:rsidR="00A83983" w:rsidRPr="00A83983">
        <w:rPr>
          <w:lang w:val="es-ES_tradnl"/>
        </w:rPr>
        <w:t xml:space="preserve">Los </w:t>
      </w:r>
      <w:r w:rsidR="00A83983">
        <w:rPr>
          <w:lang w:val="es-ES_tradnl"/>
        </w:rPr>
        <w:t>medios ecuatorianos los denominan los “</w:t>
      </w:r>
      <w:r w:rsidR="00A83983" w:rsidRPr="00A83983">
        <w:rPr>
          <w:lang w:val="es-ES_tradnl"/>
        </w:rPr>
        <w:t>4 de Guayaquil</w:t>
      </w:r>
      <w:r w:rsidR="00A83983">
        <w:rPr>
          <w:lang w:val="es-ES_tradnl"/>
        </w:rPr>
        <w:t xml:space="preserve">”, pueden buscar los detalles en los medios de ese mismo país. </w:t>
      </w:r>
    </w:p>
    <w:p w:rsidR="00A83983" w:rsidRDefault="00A83983" w:rsidP="002F169D">
      <w:pPr>
        <w:pStyle w:val="NoSpacing"/>
        <w:rPr>
          <w:lang w:val="es-ES_tradnl"/>
        </w:rPr>
      </w:pPr>
    </w:p>
    <w:p w:rsidR="00A83983" w:rsidRDefault="00A83983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Ya se pueden imaginar la manera en la cual esta noticia fue presentada. En </w:t>
      </w:r>
      <w:r w:rsidR="002F169D">
        <w:rPr>
          <w:lang w:val="es-ES_tradnl"/>
        </w:rPr>
        <w:t xml:space="preserve">los </w:t>
      </w:r>
      <w:r>
        <w:rPr>
          <w:lang w:val="es-ES_tradnl"/>
        </w:rPr>
        <w:t xml:space="preserve">medios alternativos </w:t>
      </w:r>
      <w:r w:rsidR="002F169D">
        <w:rPr>
          <w:lang w:val="es-ES_tradnl"/>
        </w:rPr>
        <w:t>se indicó</w:t>
      </w:r>
      <w:r>
        <w:rPr>
          <w:lang w:val="es-ES_tradnl"/>
        </w:rPr>
        <w:t xml:space="preserve"> que el gobierno de </w:t>
      </w:r>
      <w:r w:rsidR="002F169D">
        <w:rPr>
          <w:lang w:val="es-ES_tradnl"/>
        </w:rPr>
        <w:t xml:space="preserve">Daniel </w:t>
      </w:r>
      <w:r>
        <w:rPr>
          <w:lang w:val="es-ES_tradnl"/>
        </w:rPr>
        <w:t>Noboa empezó a difundir una noticia que carece de sustentación alguna</w:t>
      </w:r>
      <w:r w:rsidR="002F169D">
        <w:rPr>
          <w:lang w:val="es-ES_tradnl"/>
        </w:rPr>
        <w:t>, alegando</w:t>
      </w:r>
      <w:r>
        <w:rPr>
          <w:lang w:val="es-ES_tradnl"/>
        </w:rPr>
        <w:t xml:space="preserve"> que los niños eran delincuentes, o que cometieron un crimen, a pesar de que la fiscalía misma del país suramericano </w:t>
      </w:r>
      <w:r w:rsidR="00080C9B">
        <w:rPr>
          <w:lang w:val="es-ES_tradnl"/>
        </w:rPr>
        <w:t>había indicado repetidamente</w:t>
      </w:r>
      <w:r>
        <w:rPr>
          <w:lang w:val="es-ES_tradnl"/>
        </w:rPr>
        <w:t xml:space="preserve"> que los niños tienen nada que ver con la criminalidad que azota </w:t>
      </w:r>
      <w:r w:rsidR="00080C9B">
        <w:rPr>
          <w:lang w:val="es-ES_tradnl"/>
        </w:rPr>
        <w:t>a</w:t>
      </w:r>
      <w:r>
        <w:rPr>
          <w:lang w:val="es-ES_tradnl"/>
        </w:rPr>
        <w:t>l país andino, una de las olas criminales más grandes que ha presenciado un país del continente americano.</w:t>
      </w:r>
    </w:p>
    <w:p w:rsidR="00A83983" w:rsidRDefault="00A83983" w:rsidP="002F169D">
      <w:pPr>
        <w:pStyle w:val="NoSpacing"/>
        <w:rPr>
          <w:lang w:val="es-ES_tradnl"/>
        </w:rPr>
      </w:pPr>
    </w:p>
    <w:p w:rsidR="00683A18" w:rsidRDefault="00A83983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 xml:space="preserve">Lo que me pregunto, y </w:t>
      </w:r>
      <w:r w:rsidR="002F169D">
        <w:rPr>
          <w:lang w:val="es-ES_tradnl"/>
        </w:rPr>
        <w:t xml:space="preserve">con esto </w:t>
      </w:r>
      <w:r>
        <w:rPr>
          <w:lang w:val="es-ES_tradnl"/>
        </w:rPr>
        <w:t xml:space="preserve">no deseo extenderme más con estas reflexiones, es lo siguiente: imaginemos, por un momento, que la base militar </w:t>
      </w:r>
      <w:r w:rsidR="00683A18">
        <w:rPr>
          <w:lang w:val="es-ES_tradnl"/>
        </w:rPr>
        <w:t xml:space="preserve">recién señalada </w:t>
      </w:r>
      <w:r>
        <w:rPr>
          <w:lang w:val="es-ES_tradnl"/>
        </w:rPr>
        <w:t xml:space="preserve">es de las </w:t>
      </w:r>
      <w:r w:rsidR="002F169D">
        <w:rPr>
          <w:lang w:val="es-ES_tradnl"/>
        </w:rPr>
        <w:t>F</w:t>
      </w:r>
      <w:r>
        <w:rPr>
          <w:lang w:val="es-ES_tradnl"/>
        </w:rPr>
        <w:t xml:space="preserve">uerzas </w:t>
      </w:r>
      <w:r w:rsidR="002F169D">
        <w:rPr>
          <w:lang w:val="es-ES_tradnl"/>
        </w:rPr>
        <w:t>A</w:t>
      </w:r>
      <w:r>
        <w:rPr>
          <w:lang w:val="es-ES_tradnl"/>
        </w:rPr>
        <w:t xml:space="preserve">rmadas </w:t>
      </w:r>
      <w:r w:rsidR="002F169D">
        <w:rPr>
          <w:lang w:val="es-ES_tradnl"/>
        </w:rPr>
        <w:t>B</w:t>
      </w:r>
      <w:r>
        <w:rPr>
          <w:lang w:val="es-ES_tradnl"/>
        </w:rPr>
        <w:t>olivarianas</w:t>
      </w:r>
      <w:r w:rsidR="00683A18">
        <w:rPr>
          <w:lang w:val="es-ES_tradnl"/>
        </w:rPr>
        <w:t xml:space="preserve"> y no </w:t>
      </w:r>
      <w:r w:rsidR="002F169D">
        <w:rPr>
          <w:lang w:val="es-ES_tradnl"/>
        </w:rPr>
        <w:t xml:space="preserve">las </w:t>
      </w:r>
      <w:r w:rsidR="00683A18">
        <w:rPr>
          <w:lang w:val="es-ES_tradnl"/>
        </w:rPr>
        <w:t>del Ecuador</w:t>
      </w:r>
      <w:r>
        <w:rPr>
          <w:lang w:val="es-ES_tradnl"/>
        </w:rPr>
        <w:t xml:space="preserve">, que la ciudad de </w:t>
      </w:r>
      <w:r w:rsidR="00D676D0">
        <w:rPr>
          <w:lang w:val="es-ES_tradnl"/>
        </w:rPr>
        <w:t>Guayaquil</w:t>
      </w:r>
      <w:r>
        <w:rPr>
          <w:lang w:val="es-ES_tradnl"/>
        </w:rPr>
        <w:t xml:space="preserve"> están en la República Bolivariana de Venezuela, y en vez del Señor Noboa, tendríamos </w:t>
      </w:r>
      <w:r w:rsidR="00683A18">
        <w:rPr>
          <w:lang w:val="es-ES_tradnl"/>
        </w:rPr>
        <w:t>en el centro de este asunto a</w:t>
      </w:r>
      <w:r>
        <w:rPr>
          <w:lang w:val="es-ES_tradnl"/>
        </w:rPr>
        <w:t xml:space="preserve">l gobierno de Nicolas Maduro Moros. ¿Cómo sería el llanto y el grito en el cielo de los medios de comunicaciones en condena de los militares corruptos, el sistema fracasado </w:t>
      </w:r>
      <w:r w:rsidR="00683A18">
        <w:rPr>
          <w:lang w:val="es-ES_tradnl"/>
        </w:rPr>
        <w:t xml:space="preserve">bolivariano </w:t>
      </w:r>
      <w:r>
        <w:rPr>
          <w:lang w:val="es-ES_tradnl"/>
        </w:rPr>
        <w:t xml:space="preserve">y el hampa político desatado en ese país? ¿Cómo estarían las capitales como Washington, Panamá, Lima y Buenos Aires organizando eventos internacionales para </w:t>
      </w:r>
      <w:r w:rsidR="00D676D0">
        <w:rPr>
          <w:lang w:val="es-ES_tradnl"/>
        </w:rPr>
        <w:t xml:space="preserve">condenar el asesinato de estos cuatro valientes niños asesinados por las </w:t>
      </w:r>
      <w:r w:rsidR="00683A18">
        <w:rPr>
          <w:lang w:val="es-ES_tradnl"/>
        </w:rPr>
        <w:t xml:space="preserve">propias </w:t>
      </w:r>
      <w:r w:rsidR="00D676D0">
        <w:rPr>
          <w:lang w:val="es-ES_tradnl"/>
        </w:rPr>
        <w:t>manos de Nicolas Maduro? ¿Cuántas condenas en la ONU, en los organismos internacionales recibirá el gobierno venezolano diariamente por el “martirio” de los pobres niños “asesinados por el fascismo diabólico y comunista en Venezuela</w:t>
      </w:r>
      <w:r w:rsidR="00683A18">
        <w:rPr>
          <w:lang w:val="es-ES_tradnl"/>
        </w:rPr>
        <w:t>”</w:t>
      </w:r>
      <w:r w:rsidR="00D676D0">
        <w:rPr>
          <w:lang w:val="es-ES_tradnl"/>
        </w:rPr>
        <w:t>?</w:t>
      </w:r>
      <w:r w:rsidR="00F655FC">
        <w:rPr>
          <w:lang w:val="es-ES_tradnl"/>
        </w:rPr>
        <w:t xml:space="preserve"> </w:t>
      </w:r>
    </w:p>
    <w:p w:rsidR="00683A18" w:rsidRDefault="00683A18" w:rsidP="00AF4AF7">
      <w:pPr>
        <w:spacing w:line="276" w:lineRule="auto"/>
        <w:jc w:val="both"/>
        <w:rPr>
          <w:lang w:val="es-ES_tradnl"/>
        </w:rPr>
      </w:pPr>
    </w:p>
    <w:p w:rsidR="00F655FC" w:rsidRDefault="002F169D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Pero c</w:t>
      </w:r>
      <w:r w:rsidR="00D676D0">
        <w:rPr>
          <w:lang w:val="es-ES_tradnl"/>
        </w:rPr>
        <w:t xml:space="preserve">omo los niños no son venezolanos, y Noboa no es Maduro, </w:t>
      </w:r>
      <w:r w:rsidR="00683A18">
        <w:rPr>
          <w:lang w:val="es-ES_tradnl"/>
        </w:rPr>
        <w:t>estos</w:t>
      </w:r>
      <w:r w:rsidR="00D676D0">
        <w:rPr>
          <w:lang w:val="es-ES_tradnl"/>
        </w:rPr>
        <w:t xml:space="preserve"> – </w:t>
      </w:r>
      <w:r w:rsidR="00D676D0" w:rsidRPr="00683A18">
        <w:rPr>
          <w:i/>
          <w:iCs/>
          <w:lang w:val="es-ES_tradnl"/>
        </w:rPr>
        <w:t xml:space="preserve">quienes realmente son mártires </w:t>
      </w:r>
      <w:r w:rsidR="00D676D0">
        <w:rPr>
          <w:lang w:val="es-ES_tradnl"/>
        </w:rPr>
        <w:t xml:space="preserve">– serán rápidamente olvidados luego de ser sepultados, y </w:t>
      </w:r>
      <w:r w:rsidR="00683A18">
        <w:rPr>
          <w:lang w:val="es-ES_tradnl"/>
        </w:rPr>
        <w:t xml:space="preserve">rápidamente </w:t>
      </w:r>
      <w:r w:rsidR="00D676D0">
        <w:rPr>
          <w:lang w:val="es-ES_tradnl"/>
        </w:rPr>
        <w:t>regresaremos a</w:t>
      </w:r>
      <w:r>
        <w:rPr>
          <w:lang w:val="es-ES_tradnl"/>
        </w:rPr>
        <w:t>l</w:t>
      </w:r>
      <w:r w:rsidR="00D676D0">
        <w:rPr>
          <w:lang w:val="es-ES_tradnl"/>
        </w:rPr>
        <w:t xml:space="preserve"> tema más importante (quizás el único) de la agenda regional latinoamericana: ¿Quién debe ser el </w:t>
      </w:r>
      <w:proofErr w:type="gramStart"/>
      <w:r w:rsidR="00D676D0">
        <w:rPr>
          <w:lang w:val="es-ES_tradnl"/>
        </w:rPr>
        <w:t>Presidente</w:t>
      </w:r>
      <w:proofErr w:type="gramEnd"/>
      <w:r w:rsidR="00D676D0">
        <w:rPr>
          <w:lang w:val="es-ES_tradnl"/>
        </w:rPr>
        <w:t xml:space="preserve"> de Venezuela</w:t>
      </w:r>
      <w:r w:rsidR="00683A18">
        <w:rPr>
          <w:lang w:val="es-ES_tradnl"/>
        </w:rPr>
        <w:t>,</w:t>
      </w:r>
      <w:r w:rsidR="00D676D0">
        <w:rPr>
          <w:lang w:val="es-ES_tradnl"/>
        </w:rPr>
        <w:t xml:space="preserve"> a ser proclamado oficialmente el 10 de enero de 2025? </w:t>
      </w:r>
      <w:r w:rsidR="00683A18">
        <w:rPr>
          <w:lang w:val="es-ES_tradnl"/>
        </w:rPr>
        <w:t xml:space="preserve">Los niños masacrados de Ecuador, y los que comen de la basura en Buenos Aires y demás partes del país sureño, pues son noticias de la sección de crimen, y de las noticias sobre la evolución natural de los hábitos alimenticios </w:t>
      </w:r>
      <w:r>
        <w:rPr>
          <w:lang w:val="es-ES_tradnl"/>
        </w:rPr>
        <w:t>de los</w:t>
      </w:r>
      <w:r w:rsidR="00683A18">
        <w:rPr>
          <w:lang w:val="es-ES_tradnl"/>
        </w:rPr>
        <w:t xml:space="preserve"> argentinos. Nada que ver con política, naturalmente. </w:t>
      </w:r>
      <w:r>
        <w:rPr>
          <w:lang w:val="es-ES_tradnl"/>
        </w:rPr>
        <w:t xml:space="preserve">Ya olvidado, alegremente. </w:t>
      </w:r>
      <w:r w:rsidR="00683A18">
        <w:rPr>
          <w:lang w:val="es-ES_tradnl"/>
        </w:rPr>
        <w:t xml:space="preserve"> </w:t>
      </w:r>
    </w:p>
    <w:p w:rsidR="00D676D0" w:rsidRDefault="00D676D0" w:rsidP="00AF4AF7">
      <w:pPr>
        <w:spacing w:line="276" w:lineRule="auto"/>
        <w:jc w:val="both"/>
        <w:rPr>
          <w:lang w:val="es-ES_tradnl"/>
        </w:rPr>
      </w:pPr>
    </w:p>
    <w:p w:rsidR="00D676D0" w:rsidRPr="00AF4AF7" w:rsidRDefault="00D676D0" w:rsidP="00AF4AF7">
      <w:pPr>
        <w:spacing w:line="276" w:lineRule="auto"/>
        <w:jc w:val="both"/>
        <w:rPr>
          <w:lang w:val="es-ES_tradnl"/>
        </w:rPr>
      </w:pPr>
      <w:r>
        <w:rPr>
          <w:lang w:val="es-ES_tradnl"/>
        </w:rPr>
        <w:t>Entonces, ¿se trata de un caso de doble moral, o de una ausencia total de moral</w:t>
      </w:r>
      <w:r w:rsidR="002F169D">
        <w:rPr>
          <w:lang w:val="es-ES_tradnl"/>
        </w:rPr>
        <w:t>idad</w:t>
      </w:r>
      <w:r>
        <w:rPr>
          <w:lang w:val="es-ES_tradnl"/>
        </w:rPr>
        <w:t>? El genocidio en Gaza nos ofrece el precedente más adecuado</w:t>
      </w:r>
      <w:r w:rsidR="00683A18">
        <w:rPr>
          <w:lang w:val="es-ES_tradnl"/>
        </w:rPr>
        <w:t xml:space="preserve"> para la derecha regional</w:t>
      </w:r>
      <w:r>
        <w:rPr>
          <w:lang w:val="es-ES_tradnl"/>
        </w:rPr>
        <w:t xml:space="preserve">: lloraremos por los reales o ficticios niños que mueren en los países de nuestros adversarios, </w:t>
      </w:r>
      <w:r w:rsidR="00683A18">
        <w:rPr>
          <w:lang w:val="es-ES_tradnl"/>
        </w:rPr>
        <w:t xml:space="preserve">mientras </w:t>
      </w:r>
      <w:r>
        <w:rPr>
          <w:lang w:val="es-ES_tradnl"/>
        </w:rPr>
        <w:t xml:space="preserve">sepultaremos </w:t>
      </w:r>
      <w:r w:rsidR="00683A18">
        <w:rPr>
          <w:lang w:val="es-ES_tradnl"/>
        </w:rPr>
        <w:t xml:space="preserve">silenciosamente </w:t>
      </w:r>
      <w:r>
        <w:rPr>
          <w:lang w:val="es-ES_tradnl"/>
        </w:rPr>
        <w:t>en el vertedero del olvido a los niños masacrados por nuestros aliados…ya el sionismo en Gaza nos demostró el camino</w:t>
      </w:r>
      <w:r w:rsidR="00683A18">
        <w:rPr>
          <w:lang w:val="es-ES_tradnl"/>
        </w:rPr>
        <w:t xml:space="preserve"> de cómo hacerlo, y redefinir las masacres de niños como “derechos propios a la defensa”</w:t>
      </w:r>
      <w:r>
        <w:rPr>
          <w:lang w:val="es-ES_tradnl"/>
        </w:rPr>
        <w:t>.</w:t>
      </w:r>
      <w:r w:rsidR="00683A18">
        <w:rPr>
          <w:lang w:val="es-ES_tradnl"/>
        </w:rPr>
        <w:t xml:space="preserve"> </w:t>
      </w:r>
      <w:r w:rsidR="002F169D">
        <w:rPr>
          <w:lang w:val="es-ES_tradnl"/>
        </w:rPr>
        <w:t xml:space="preserve">Es la “moralidad” al estilo derechista, el estilo gringo. </w:t>
      </w:r>
      <w:r>
        <w:rPr>
          <w:lang w:val="es-ES_tradnl"/>
        </w:rPr>
        <w:t xml:space="preserve"> </w:t>
      </w:r>
    </w:p>
    <w:sectPr w:rsidR="00D676D0" w:rsidRPr="00AF4A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1A"/>
    <w:rsid w:val="00056A1A"/>
    <w:rsid w:val="00080C9B"/>
    <w:rsid w:val="000B693D"/>
    <w:rsid w:val="000D5C88"/>
    <w:rsid w:val="002F169D"/>
    <w:rsid w:val="004234F2"/>
    <w:rsid w:val="004F0FDA"/>
    <w:rsid w:val="00676ACE"/>
    <w:rsid w:val="00683A18"/>
    <w:rsid w:val="00814D20"/>
    <w:rsid w:val="0097333F"/>
    <w:rsid w:val="00A019F9"/>
    <w:rsid w:val="00A51155"/>
    <w:rsid w:val="00A64517"/>
    <w:rsid w:val="00A83983"/>
    <w:rsid w:val="00AF4AF7"/>
    <w:rsid w:val="00B16BCB"/>
    <w:rsid w:val="00B41D42"/>
    <w:rsid w:val="00B55500"/>
    <w:rsid w:val="00D66A1C"/>
    <w:rsid w:val="00D676D0"/>
    <w:rsid w:val="00D76927"/>
    <w:rsid w:val="00F30A3A"/>
    <w:rsid w:val="00F6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586F5A"/>
  <w15:chartTrackingRefBased/>
  <w15:docId w15:val="{E9F09F95-3798-E34B-8DDA-CD11DCFF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A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A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A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A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A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A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A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A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A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A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A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A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A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A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A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A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A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A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A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A1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Hassaan</dc:creator>
  <cp:keywords/>
  <dc:description/>
  <cp:lastModifiedBy>Omar Hassaan</cp:lastModifiedBy>
  <cp:revision>2</cp:revision>
  <dcterms:created xsi:type="dcterms:W3CDTF">2025-01-03T02:32:00Z</dcterms:created>
  <dcterms:modified xsi:type="dcterms:W3CDTF">2025-01-03T13:44:00Z</dcterms:modified>
</cp:coreProperties>
</file>